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5B193" w14:textId="77777777" w:rsidR="005D2FB3" w:rsidRPr="004B513C" w:rsidRDefault="005D2FB3" w:rsidP="004B513C">
      <w:pPr>
        <w:tabs>
          <w:tab w:val="left" w:pos="5387"/>
        </w:tabs>
        <w:spacing w:line="276" w:lineRule="auto"/>
        <w:jc w:val="center"/>
        <w:outlineLvl w:val="0"/>
        <w:rPr>
          <w:rFonts w:cs="Arial"/>
          <w:b/>
          <w:szCs w:val="20"/>
        </w:rPr>
      </w:pPr>
    </w:p>
    <w:p w14:paraId="42BA12F8" w14:textId="77777777" w:rsidR="005D2FB3" w:rsidRPr="004B513C" w:rsidRDefault="005D2FB3" w:rsidP="004B513C">
      <w:pPr>
        <w:spacing w:line="276" w:lineRule="auto"/>
        <w:rPr>
          <w:rFonts w:cs="Arial"/>
          <w:b/>
          <w:bCs/>
          <w:color w:val="9B9B9B"/>
          <w:szCs w:val="20"/>
        </w:rPr>
      </w:pPr>
    </w:p>
    <w:p w14:paraId="77768CC5" w14:textId="77777777" w:rsidR="005D2FB3" w:rsidRPr="005C14B8" w:rsidRDefault="005D2FB3" w:rsidP="005C14B8">
      <w:pPr>
        <w:jc w:val="left"/>
        <w:rPr>
          <w:rFonts w:ascii="Times New Roman" w:hAnsi="Times New Roman"/>
          <w:sz w:val="24"/>
        </w:rPr>
      </w:pPr>
      <w:r>
        <w:rPr>
          <w:rFonts w:cs="Arial"/>
          <w:szCs w:val="20"/>
        </w:rPr>
        <w:t>Marché n°</w:t>
      </w:r>
      <w:r>
        <w:rPr>
          <w:rFonts w:ascii="Aptos" w:hAnsi="Aptos"/>
          <w:color w:val="000000"/>
          <w:sz w:val="22"/>
          <w:szCs w:val="22"/>
        </w:rPr>
        <w:t xml:space="preserve"> </w:t>
      </w:r>
      <w:r>
        <w:rPr>
          <w:rFonts w:cs="Arial"/>
          <w:szCs w:val="20"/>
        </w:rPr>
        <w:t>26-190-146</w:t>
      </w:r>
    </w:p>
    <w:p w14:paraId="1A034D77" w14:textId="77777777" w:rsidR="005D2FB3" w:rsidRPr="0042342C" w:rsidRDefault="005D2FB3" w:rsidP="0042342C">
      <w:pPr>
        <w:spacing w:line="276" w:lineRule="auto"/>
        <w:rPr>
          <w:rFonts w:cs="Arial"/>
          <w:szCs w:val="20"/>
        </w:rPr>
      </w:pPr>
    </w:p>
    <w:p w14:paraId="0BBF974A" w14:textId="77777777" w:rsidR="005D2FB3" w:rsidRPr="004B513C" w:rsidRDefault="005D2FB3" w:rsidP="004B513C">
      <w:pPr>
        <w:spacing w:line="276" w:lineRule="auto"/>
        <w:rPr>
          <w:rFonts w:cs="Arial"/>
          <w:szCs w:val="20"/>
        </w:rPr>
      </w:pPr>
    </w:p>
    <w:p w14:paraId="501BA92E" w14:textId="77777777" w:rsidR="005D2FB3" w:rsidRPr="004B513C" w:rsidRDefault="005D2FB3" w:rsidP="004B513C">
      <w:pPr>
        <w:spacing w:line="276" w:lineRule="auto"/>
        <w:rPr>
          <w:rFonts w:cs="Arial"/>
          <w:szCs w:val="20"/>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5D2FB3" w:rsidRPr="004B513C" w14:paraId="0CB7A05E" w14:textId="77777777" w:rsidTr="002702C6">
        <w:trPr>
          <w:trHeight w:val="702"/>
          <w:jc w:val="center"/>
        </w:trPr>
        <w:tc>
          <w:tcPr>
            <w:tcW w:w="9348" w:type="dxa"/>
            <w:tcBorders>
              <w:top w:val="single" w:sz="6" w:space="0" w:color="auto"/>
              <w:left w:val="single" w:sz="6" w:space="0" w:color="auto"/>
              <w:bottom w:val="single" w:sz="6" w:space="0" w:color="auto"/>
              <w:right w:val="single" w:sz="6" w:space="0" w:color="auto"/>
            </w:tcBorders>
          </w:tcPr>
          <w:p w14:paraId="5036257F" w14:textId="77777777" w:rsidR="005D2FB3" w:rsidRPr="004B513C" w:rsidRDefault="005D2FB3" w:rsidP="004B513C">
            <w:pPr>
              <w:spacing w:line="276" w:lineRule="auto"/>
              <w:rPr>
                <w:rFonts w:cs="Arial"/>
                <w:szCs w:val="20"/>
              </w:rPr>
            </w:pPr>
          </w:p>
          <w:p w14:paraId="48496688" w14:textId="77777777" w:rsidR="005D2FB3" w:rsidRPr="006013B6" w:rsidRDefault="005D2FB3" w:rsidP="006013B6">
            <w:pPr>
              <w:overflowPunct w:val="0"/>
              <w:autoSpaceDE w:val="0"/>
              <w:autoSpaceDN w:val="0"/>
              <w:adjustRightInd w:val="0"/>
              <w:spacing w:line="276" w:lineRule="auto"/>
              <w:jc w:val="center"/>
              <w:textAlignment w:val="baseline"/>
              <w:rPr>
                <w:rFonts w:cs="Arial"/>
                <w:b/>
                <w:bCs/>
              </w:rPr>
            </w:pPr>
            <w:r>
              <w:rPr>
                <w:rFonts w:cs="Arial"/>
                <w:b/>
                <w:bCs/>
              </w:rPr>
              <w:t>Ancienne abbaye Saint-Sauveur</w:t>
            </w:r>
          </w:p>
          <w:p w14:paraId="42EF50BD" w14:textId="77777777" w:rsidR="005D2FB3" w:rsidRPr="006013B6" w:rsidRDefault="005D2FB3" w:rsidP="006013B6">
            <w:pPr>
              <w:overflowPunct w:val="0"/>
              <w:autoSpaceDE w:val="0"/>
              <w:autoSpaceDN w:val="0"/>
              <w:adjustRightInd w:val="0"/>
              <w:spacing w:line="276" w:lineRule="auto"/>
              <w:jc w:val="center"/>
              <w:textAlignment w:val="baseline"/>
              <w:rPr>
                <w:rFonts w:cs="Arial"/>
                <w:b/>
                <w:bCs/>
              </w:rPr>
            </w:pPr>
          </w:p>
          <w:p w14:paraId="71F93AA0" w14:textId="77777777" w:rsidR="005D2FB3" w:rsidRPr="006013B6" w:rsidRDefault="005D2FB3" w:rsidP="006013B6">
            <w:pPr>
              <w:overflowPunct w:val="0"/>
              <w:autoSpaceDE w:val="0"/>
              <w:autoSpaceDN w:val="0"/>
              <w:adjustRightInd w:val="0"/>
              <w:spacing w:line="276" w:lineRule="auto"/>
              <w:jc w:val="center"/>
              <w:textAlignment w:val="baseline"/>
              <w:rPr>
                <w:rFonts w:cs="Arial"/>
                <w:b/>
                <w:bCs/>
              </w:rPr>
            </w:pPr>
            <w:r>
              <w:rPr>
                <w:rFonts w:cs="Arial"/>
                <w:b/>
                <w:bCs/>
              </w:rPr>
              <w:t>CHARROUX</w:t>
            </w:r>
          </w:p>
          <w:p w14:paraId="014AEF69" w14:textId="77777777" w:rsidR="005D2FB3" w:rsidRPr="006013B6" w:rsidRDefault="005D2FB3" w:rsidP="006013B6">
            <w:pPr>
              <w:overflowPunct w:val="0"/>
              <w:autoSpaceDE w:val="0"/>
              <w:autoSpaceDN w:val="0"/>
              <w:adjustRightInd w:val="0"/>
              <w:spacing w:line="276" w:lineRule="auto"/>
              <w:jc w:val="center"/>
              <w:textAlignment w:val="baseline"/>
              <w:rPr>
                <w:rFonts w:cs="Arial"/>
                <w:b/>
                <w:bCs/>
              </w:rPr>
            </w:pPr>
          </w:p>
          <w:p w14:paraId="32CF362F" w14:textId="77777777" w:rsidR="005D2FB3" w:rsidRPr="006013B6" w:rsidRDefault="005D2FB3" w:rsidP="006013B6">
            <w:pPr>
              <w:overflowPunct w:val="0"/>
              <w:autoSpaceDE w:val="0"/>
              <w:autoSpaceDN w:val="0"/>
              <w:adjustRightInd w:val="0"/>
              <w:spacing w:line="276" w:lineRule="auto"/>
              <w:jc w:val="center"/>
              <w:textAlignment w:val="baseline"/>
              <w:rPr>
                <w:rFonts w:cs="Arial"/>
                <w:b/>
                <w:bCs/>
              </w:rPr>
            </w:pPr>
            <w:r>
              <w:rPr>
                <w:rFonts w:cs="Arial"/>
                <w:b/>
                <w:bCs/>
              </w:rPr>
              <w:t>Vienne (86)</w:t>
            </w:r>
          </w:p>
          <w:p w14:paraId="525E74E7" w14:textId="77777777" w:rsidR="005D2FB3" w:rsidRPr="004B513C" w:rsidRDefault="005D2FB3" w:rsidP="005E67BB">
            <w:pPr>
              <w:spacing w:line="276" w:lineRule="auto"/>
              <w:jc w:val="center"/>
              <w:rPr>
                <w:rFonts w:cs="Arial"/>
                <w:szCs w:val="20"/>
              </w:rPr>
            </w:pPr>
          </w:p>
        </w:tc>
      </w:tr>
    </w:tbl>
    <w:p w14:paraId="7B8FFB3B" w14:textId="77777777" w:rsidR="005D2FB3" w:rsidRPr="004B513C" w:rsidRDefault="005D2FB3" w:rsidP="004B513C">
      <w:pPr>
        <w:spacing w:line="276" w:lineRule="auto"/>
        <w:jc w:val="center"/>
        <w:rPr>
          <w:rFonts w:cs="Arial"/>
          <w:szCs w:val="20"/>
        </w:rPr>
      </w:pPr>
    </w:p>
    <w:p w14:paraId="5DA5F267" w14:textId="77777777" w:rsidR="005D2FB3" w:rsidRPr="004B513C" w:rsidRDefault="005D2FB3" w:rsidP="004B513C">
      <w:pPr>
        <w:spacing w:line="276" w:lineRule="auto"/>
        <w:rPr>
          <w:rFonts w:cs="Arial"/>
          <w:szCs w:val="20"/>
        </w:rPr>
      </w:pPr>
    </w:p>
    <w:p w14:paraId="42514FE1" w14:textId="77777777" w:rsidR="005D2FB3" w:rsidRPr="004B513C" w:rsidRDefault="005D2FB3" w:rsidP="004B513C">
      <w:pPr>
        <w:spacing w:line="276" w:lineRule="auto"/>
        <w:jc w:val="center"/>
        <w:rPr>
          <w:rFonts w:cs="Arial"/>
          <w:szCs w:val="20"/>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5D2FB3" w:rsidRPr="004B513C" w14:paraId="0D8014B1" w14:textId="77777777" w:rsidTr="002702C6">
        <w:trPr>
          <w:jc w:val="center"/>
        </w:trPr>
        <w:tc>
          <w:tcPr>
            <w:tcW w:w="9348" w:type="dxa"/>
            <w:tcBorders>
              <w:top w:val="single" w:sz="6" w:space="0" w:color="auto"/>
              <w:left w:val="single" w:sz="6" w:space="0" w:color="auto"/>
              <w:bottom w:val="single" w:sz="6" w:space="0" w:color="auto"/>
              <w:right w:val="single" w:sz="6" w:space="0" w:color="auto"/>
            </w:tcBorders>
          </w:tcPr>
          <w:p w14:paraId="44724B3F" w14:textId="77777777" w:rsidR="005D2FB3" w:rsidRPr="004B513C" w:rsidRDefault="005D2FB3" w:rsidP="004B513C">
            <w:pPr>
              <w:spacing w:line="276" w:lineRule="auto"/>
              <w:jc w:val="center"/>
              <w:rPr>
                <w:rFonts w:cs="Arial"/>
                <w:szCs w:val="20"/>
              </w:rPr>
            </w:pPr>
          </w:p>
          <w:p w14:paraId="6FBD87ED" w14:textId="2E00B4A6" w:rsidR="005D2FB3" w:rsidRPr="004B513C" w:rsidRDefault="005D2FB3" w:rsidP="004B513C">
            <w:pPr>
              <w:spacing w:line="276" w:lineRule="auto"/>
              <w:jc w:val="center"/>
              <w:rPr>
                <w:rFonts w:cs="Arial"/>
                <w:bCs/>
                <w:szCs w:val="20"/>
              </w:rPr>
            </w:pPr>
            <w:r>
              <w:rPr>
                <w:rFonts w:cs="Arial"/>
                <w:bCs/>
                <w:szCs w:val="20"/>
              </w:rPr>
              <w:t>Accord-cadre à bons de commande pour des travaux de réparations de maçonneries</w:t>
            </w:r>
          </w:p>
          <w:p w14:paraId="55147958" w14:textId="77777777" w:rsidR="005D2FB3" w:rsidRPr="004B513C" w:rsidRDefault="005D2FB3" w:rsidP="004B513C">
            <w:pPr>
              <w:spacing w:line="276" w:lineRule="auto"/>
              <w:jc w:val="center"/>
              <w:rPr>
                <w:rFonts w:cs="Arial"/>
                <w:szCs w:val="20"/>
              </w:rPr>
            </w:pPr>
          </w:p>
        </w:tc>
      </w:tr>
    </w:tbl>
    <w:p w14:paraId="05A6771D" w14:textId="77777777" w:rsidR="005D2FB3" w:rsidRPr="004B513C" w:rsidRDefault="005D2FB3" w:rsidP="004B513C">
      <w:pPr>
        <w:spacing w:line="276" w:lineRule="auto"/>
        <w:jc w:val="center"/>
        <w:rPr>
          <w:rFonts w:cs="Arial"/>
          <w:szCs w:val="20"/>
        </w:rPr>
      </w:pPr>
    </w:p>
    <w:p w14:paraId="5E343879" w14:textId="77777777" w:rsidR="005D2FB3" w:rsidRPr="004B513C" w:rsidRDefault="005D2FB3" w:rsidP="004B513C">
      <w:pPr>
        <w:spacing w:line="276" w:lineRule="auto"/>
        <w:jc w:val="center"/>
        <w:rPr>
          <w:rFonts w:cs="Arial"/>
          <w:szCs w:val="20"/>
        </w:rPr>
      </w:pPr>
    </w:p>
    <w:p w14:paraId="146768DB" w14:textId="77777777" w:rsidR="005D2FB3" w:rsidRPr="004B513C" w:rsidRDefault="005D2FB3" w:rsidP="004B513C">
      <w:pPr>
        <w:spacing w:line="276" w:lineRule="auto"/>
        <w:jc w:val="center"/>
        <w:rPr>
          <w:rFonts w:cs="Arial"/>
          <w:szCs w:val="20"/>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5D2FB3" w:rsidRPr="004B513C" w14:paraId="217332EF" w14:textId="77777777" w:rsidTr="002702C6">
        <w:trPr>
          <w:jc w:val="center"/>
        </w:trPr>
        <w:tc>
          <w:tcPr>
            <w:tcW w:w="9348" w:type="dxa"/>
            <w:tcBorders>
              <w:top w:val="single" w:sz="6" w:space="0" w:color="auto"/>
              <w:left w:val="single" w:sz="6" w:space="0" w:color="auto"/>
              <w:bottom w:val="single" w:sz="6" w:space="0" w:color="auto"/>
              <w:right w:val="single" w:sz="6" w:space="0" w:color="auto"/>
            </w:tcBorders>
          </w:tcPr>
          <w:p w14:paraId="5E2E4670" w14:textId="77777777" w:rsidR="005D2FB3" w:rsidRPr="004B513C" w:rsidRDefault="005D2FB3" w:rsidP="004B513C">
            <w:pPr>
              <w:spacing w:line="276" w:lineRule="auto"/>
              <w:jc w:val="center"/>
              <w:rPr>
                <w:rFonts w:cs="Arial"/>
                <w:szCs w:val="20"/>
              </w:rPr>
            </w:pPr>
          </w:p>
          <w:p w14:paraId="30512F53" w14:textId="77777777" w:rsidR="005D2FB3" w:rsidRPr="004B513C" w:rsidRDefault="005D2FB3" w:rsidP="004B513C">
            <w:pPr>
              <w:spacing w:line="276" w:lineRule="auto"/>
              <w:jc w:val="center"/>
              <w:rPr>
                <w:rFonts w:cs="Arial"/>
                <w:b/>
                <w:bCs/>
                <w:szCs w:val="20"/>
              </w:rPr>
            </w:pPr>
            <w:r>
              <w:rPr>
                <w:rFonts w:cs="Arial"/>
                <w:b/>
                <w:bCs/>
                <w:szCs w:val="20"/>
              </w:rPr>
              <w:t>Acte d’Engagement (AE)</w:t>
            </w:r>
          </w:p>
          <w:p w14:paraId="35914790" w14:textId="77777777" w:rsidR="005D2FB3" w:rsidRPr="004B513C" w:rsidRDefault="005D2FB3" w:rsidP="004B513C">
            <w:pPr>
              <w:spacing w:line="276" w:lineRule="auto"/>
              <w:jc w:val="center"/>
              <w:rPr>
                <w:rFonts w:cs="Arial"/>
                <w:szCs w:val="20"/>
              </w:rPr>
            </w:pPr>
          </w:p>
        </w:tc>
      </w:tr>
    </w:tbl>
    <w:p w14:paraId="5B75C993" w14:textId="77777777" w:rsidR="005D2FB3" w:rsidRPr="004B513C" w:rsidRDefault="005D2FB3" w:rsidP="004B513C">
      <w:pPr>
        <w:spacing w:line="276" w:lineRule="auto"/>
        <w:rPr>
          <w:rFonts w:cs="Arial"/>
          <w:szCs w:val="20"/>
        </w:rPr>
      </w:pPr>
    </w:p>
    <w:p w14:paraId="50C2E292" w14:textId="77777777" w:rsidR="005D2FB3" w:rsidRPr="004B513C" w:rsidRDefault="005D2FB3" w:rsidP="004B513C">
      <w:pPr>
        <w:spacing w:line="276" w:lineRule="auto"/>
        <w:rPr>
          <w:rFonts w:cs="Arial"/>
          <w:szCs w:val="20"/>
        </w:rPr>
      </w:pPr>
    </w:p>
    <w:p w14:paraId="5F7AD088" w14:textId="77777777" w:rsidR="005D2FB3" w:rsidRPr="004B513C" w:rsidRDefault="005D2FB3" w:rsidP="004B513C">
      <w:pPr>
        <w:spacing w:line="276" w:lineRule="auto"/>
        <w:rPr>
          <w:rFonts w:cs="Arial"/>
          <w:b/>
          <w:bCs/>
          <w:szCs w:val="20"/>
        </w:rPr>
      </w:pPr>
      <w:r>
        <w:rPr>
          <w:rFonts w:cs="Arial"/>
          <w:b/>
          <w:szCs w:val="20"/>
        </w:rPr>
        <w:t>PROCEDURE DE PASSATION :</w:t>
      </w:r>
      <w:r>
        <w:rPr>
          <w:rFonts w:cs="Arial"/>
          <w:b/>
        </w:rPr>
        <w:t xml:space="preserve"> </w:t>
      </w:r>
      <w:r>
        <w:rPr>
          <w:rFonts w:cs="Arial"/>
          <w:color w:val="000000"/>
          <w:szCs w:val="20"/>
        </w:rPr>
        <w:t xml:space="preserve">Marché passé </w:t>
      </w:r>
      <w:r>
        <w:rPr>
          <w:rFonts w:cs="Arial"/>
          <w:szCs w:val="20"/>
        </w:rPr>
        <w:t>par procédure adaptée, en application des articles L.2123-1 et R.2123-1.1° du Code de la commande publique.</w:t>
      </w:r>
    </w:p>
    <w:p w14:paraId="059ED4EA" w14:textId="77777777" w:rsidR="005D2FB3" w:rsidRPr="004B513C" w:rsidRDefault="005D2FB3" w:rsidP="004B513C">
      <w:pPr>
        <w:spacing w:line="276" w:lineRule="auto"/>
        <w:rPr>
          <w:rFonts w:cs="Arial"/>
          <w:szCs w:val="20"/>
        </w:rPr>
      </w:pPr>
    </w:p>
    <w:p w14:paraId="395AD0E0" w14:textId="77777777" w:rsidR="005D2FB3" w:rsidRPr="004B513C" w:rsidRDefault="005D2FB3" w:rsidP="004B513C">
      <w:pPr>
        <w:spacing w:line="276" w:lineRule="auto"/>
        <w:rPr>
          <w:rFonts w:cs="Arial"/>
          <w:szCs w:val="20"/>
        </w:rPr>
      </w:pPr>
    </w:p>
    <w:p w14:paraId="6C0C003B" w14:textId="77777777" w:rsidR="005D2FB3" w:rsidRPr="004B513C" w:rsidRDefault="005D2FB3" w:rsidP="004B513C">
      <w:pPr>
        <w:spacing w:line="276" w:lineRule="auto"/>
        <w:rPr>
          <w:rFonts w:cs="Arial"/>
          <w:b/>
          <w:szCs w:val="20"/>
        </w:rPr>
      </w:pPr>
      <w:r>
        <w:rPr>
          <w:rFonts w:cs="Arial"/>
          <w:b/>
          <w:szCs w:val="20"/>
        </w:rPr>
        <w:t xml:space="preserve">POUVOIR ADJUDICATEUR : </w:t>
      </w:r>
      <w:r>
        <w:rPr>
          <w:rFonts w:cs="Arial"/>
          <w:szCs w:val="20"/>
        </w:rPr>
        <w:t xml:space="preserve">Centre des Monuments Nationaux - Hôtel de Sully - 62 rue Saint-Antoine - 75186 PARIS CEDEX 04, </w:t>
      </w:r>
      <w:r>
        <w:rPr>
          <w:rFonts w:cs="Arial"/>
          <w:iCs/>
          <w:szCs w:val="20"/>
        </w:rPr>
        <w:t>représenté par Madame Marie LAVANDIER, agissant en qualité de Présidente du Centre des Monuments Nationaux.</w:t>
      </w:r>
    </w:p>
    <w:p w14:paraId="2371D5FD" w14:textId="77777777" w:rsidR="005D2FB3" w:rsidRPr="004B513C" w:rsidRDefault="005D2FB3" w:rsidP="004B513C">
      <w:pPr>
        <w:spacing w:line="276" w:lineRule="auto"/>
        <w:rPr>
          <w:rFonts w:cs="Arial"/>
          <w:szCs w:val="20"/>
        </w:rPr>
      </w:pPr>
    </w:p>
    <w:p w14:paraId="612B1CCE" w14:textId="77777777" w:rsidR="005D2FB3" w:rsidRPr="004B513C" w:rsidRDefault="005D2FB3" w:rsidP="004B513C">
      <w:pPr>
        <w:spacing w:line="276" w:lineRule="auto"/>
        <w:rPr>
          <w:rFonts w:cs="Arial"/>
          <w:szCs w:val="20"/>
        </w:rPr>
      </w:pPr>
    </w:p>
    <w:p w14:paraId="4DFCF921" w14:textId="6C1F0304" w:rsidR="005D2FB3" w:rsidRPr="004B513C" w:rsidRDefault="005D2FB3" w:rsidP="004B513C">
      <w:pPr>
        <w:spacing w:line="276" w:lineRule="auto"/>
        <w:rPr>
          <w:rFonts w:cs="Arial"/>
          <w:szCs w:val="20"/>
        </w:rPr>
      </w:pPr>
      <w:r>
        <w:rPr>
          <w:rFonts w:cs="Arial"/>
          <w:b/>
          <w:color w:val="000000"/>
          <w:szCs w:val="20"/>
        </w:rPr>
        <w:t xml:space="preserve">SERVICE GESTIONNAIRE DU MARCHE : </w:t>
      </w:r>
      <w:r>
        <w:rPr>
          <w:rFonts w:cs="Arial"/>
          <w:szCs w:val="20"/>
        </w:rPr>
        <w:t>Direction de la conservation des monuments et des collections – Pôle Ouest</w:t>
      </w:r>
    </w:p>
    <w:p w14:paraId="7CEE4F36" w14:textId="77777777" w:rsidR="005D2FB3" w:rsidRDefault="005D2FB3" w:rsidP="004B513C">
      <w:pPr>
        <w:spacing w:line="276" w:lineRule="auto"/>
        <w:jc w:val="left"/>
        <w:rPr>
          <w:rFonts w:cs="Arial"/>
          <w:b/>
          <w:bCs/>
          <w:color w:val="000000"/>
          <w:szCs w:val="20"/>
          <w:u w:val="single"/>
        </w:rPr>
      </w:pPr>
    </w:p>
    <w:p w14:paraId="5D61BDDB" w14:textId="77777777" w:rsidR="005D2FB3" w:rsidRDefault="005D2FB3" w:rsidP="0042342C">
      <w:pPr>
        <w:spacing w:line="276" w:lineRule="auto"/>
        <w:jc w:val="left"/>
        <w:rPr>
          <w:rFonts w:cs="Arial"/>
          <w:b/>
          <w:bCs/>
          <w:color w:val="000000"/>
          <w:szCs w:val="20"/>
          <w:u w:val="single"/>
        </w:rPr>
      </w:pPr>
      <w:r>
        <w:rPr>
          <w:rFonts w:cs="Arial"/>
          <w:b/>
          <w:bCs/>
          <w:color w:val="000000"/>
          <w:szCs w:val="20"/>
          <w:u w:val="single"/>
        </w:rPr>
        <w:br w:type="page"/>
      </w:r>
    </w:p>
    <w:p w14:paraId="09BD627D" w14:textId="77777777" w:rsidR="005D2FB3" w:rsidRDefault="005D2FB3" w:rsidP="004B513C">
      <w:pPr>
        <w:pStyle w:val="Titre1"/>
        <w:spacing w:line="276" w:lineRule="auto"/>
      </w:pPr>
      <w:bookmarkStart w:id="0" w:name="_Toc170834571"/>
      <w:r>
        <w:lastRenderedPageBreak/>
        <w:t>Contractants</w:t>
      </w:r>
      <w:r>
        <w:rPr>
          <w:rStyle w:val="Appelnotedebasdep"/>
          <w:bCs/>
          <w:color w:val="000000"/>
          <w:sz w:val="20"/>
          <w:szCs w:val="20"/>
        </w:rPr>
        <w:footnoteReference w:id="1"/>
      </w:r>
      <w:bookmarkEnd w:id="0"/>
    </w:p>
    <w:p w14:paraId="4178066A" w14:textId="77777777" w:rsidR="005D2FB3" w:rsidRPr="00A931E3" w:rsidRDefault="005D2FB3" w:rsidP="004B513C">
      <w:pPr>
        <w:spacing w:line="276" w:lineRule="auto"/>
      </w:pPr>
    </w:p>
    <w:p w14:paraId="349AE268" w14:textId="77777777" w:rsidR="005D2FB3" w:rsidRDefault="005D2FB3" w:rsidP="004B513C">
      <w:pPr>
        <w:autoSpaceDE w:val="0"/>
        <w:autoSpaceDN w:val="0"/>
        <w:adjustRightInd w:val="0"/>
        <w:spacing w:line="276" w:lineRule="auto"/>
        <w:rPr>
          <w:rFonts w:cs="Arial"/>
          <w:b/>
          <w:bCs/>
          <w:color w:val="000000"/>
        </w:rPr>
      </w:pPr>
      <w:r>
        <w:rPr>
          <w:rFonts w:cs="Arial"/>
          <w:b/>
          <w:bCs/>
          <w:color w:val="000000"/>
        </w:rPr>
        <w:t>Le présent marché est conclu entre :</w:t>
      </w:r>
    </w:p>
    <w:p w14:paraId="34EC77B7" w14:textId="77777777" w:rsidR="005D2FB3" w:rsidRPr="00361A0D" w:rsidRDefault="005D2FB3" w:rsidP="004B513C">
      <w:pPr>
        <w:autoSpaceDE w:val="0"/>
        <w:autoSpaceDN w:val="0"/>
        <w:adjustRightInd w:val="0"/>
        <w:spacing w:line="276" w:lineRule="auto"/>
        <w:rPr>
          <w:rFonts w:cs="Arial"/>
          <w:b/>
          <w:bCs/>
          <w:color w:val="000000"/>
        </w:rPr>
      </w:pPr>
    </w:p>
    <w:p w14:paraId="6EB96957"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Le Centre des monuments nationaux, représenté par sa Présidente Madame Marie LAVANDIER.</w:t>
      </w:r>
    </w:p>
    <w:p w14:paraId="5A0B21D8" w14:textId="77777777" w:rsidR="005D2FB3" w:rsidRDefault="005D2FB3" w:rsidP="004B513C">
      <w:pPr>
        <w:autoSpaceDE w:val="0"/>
        <w:autoSpaceDN w:val="0"/>
        <w:adjustRightInd w:val="0"/>
        <w:spacing w:line="276" w:lineRule="auto"/>
        <w:rPr>
          <w:rFonts w:cs="Arial"/>
          <w:b/>
          <w:bCs/>
          <w:color w:val="000000"/>
        </w:rPr>
      </w:pPr>
    </w:p>
    <w:p w14:paraId="781E4364" w14:textId="77777777" w:rsidR="005D2FB3" w:rsidRPr="00361A0D" w:rsidRDefault="005D2FB3" w:rsidP="004B513C">
      <w:pPr>
        <w:autoSpaceDE w:val="0"/>
        <w:autoSpaceDN w:val="0"/>
        <w:adjustRightInd w:val="0"/>
        <w:spacing w:line="276" w:lineRule="auto"/>
        <w:rPr>
          <w:rFonts w:cs="Arial"/>
          <w:b/>
          <w:bCs/>
          <w:color w:val="000000"/>
        </w:rPr>
      </w:pPr>
      <w:r>
        <w:rPr>
          <w:rFonts w:cs="Arial"/>
          <w:b/>
          <w:bCs/>
          <w:color w:val="000000"/>
        </w:rPr>
        <w:t>D’une part, ci-après dénommé « le pouvoir adjudicateur »,</w:t>
      </w:r>
    </w:p>
    <w:p w14:paraId="3C0C510F" w14:textId="77777777" w:rsidR="005D2FB3" w:rsidRPr="00361A0D" w:rsidRDefault="005D2FB3" w:rsidP="004B513C">
      <w:pPr>
        <w:autoSpaceDE w:val="0"/>
        <w:autoSpaceDN w:val="0"/>
        <w:adjustRightInd w:val="0"/>
        <w:spacing w:before="100" w:beforeAutospacing="1" w:line="276" w:lineRule="auto"/>
        <w:rPr>
          <w:rFonts w:cs="Arial"/>
          <w:b/>
          <w:bCs/>
          <w:color w:val="000000"/>
        </w:rPr>
      </w:pPr>
      <w:r>
        <w:rPr>
          <w:rFonts w:cs="Arial"/>
          <w:b/>
          <w:bCs/>
          <w:color w:val="000000"/>
        </w:rPr>
        <w:t>Et d'autre part</w:t>
      </w:r>
      <w:r>
        <w:rPr>
          <w:rStyle w:val="Appelnotedebasdep"/>
          <w:b/>
          <w:bCs/>
          <w:color w:val="000000"/>
          <w:sz w:val="22"/>
          <w:szCs w:val="22"/>
        </w:rPr>
        <w:footnoteReference w:id="2"/>
      </w:r>
      <w:r>
        <w:rPr>
          <w:rFonts w:cs="Arial"/>
          <w:b/>
          <w:bCs/>
          <w:color w:val="000000"/>
        </w:rPr>
        <w:t>,</w:t>
      </w:r>
    </w:p>
    <w:p w14:paraId="3F8E7E7F" w14:textId="77777777" w:rsidR="005D2FB3" w:rsidRDefault="005D2FB3" w:rsidP="004B513C">
      <w:pPr>
        <w:autoSpaceDE w:val="0"/>
        <w:autoSpaceDN w:val="0"/>
        <w:adjustRightInd w:val="0"/>
        <w:spacing w:line="276" w:lineRule="auto"/>
        <w:rPr>
          <w:rFonts w:cs="Arial"/>
          <w:color w:val="000000"/>
        </w:rPr>
      </w:pPr>
    </w:p>
    <w:p w14:paraId="5897A401" w14:textId="77777777" w:rsidR="005D2FB3" w:rsidRPr="009876E5" w:rsidRDefault="005D2FB3" w:rsidP="004B513C">
      <w:pPr>
        <w:autoSpaceDE w:val="0"/>
        <w:autoSpaceDN w:val="0"/>
        <w:adjustRightInd w:val="0"/>
        <w:spacing w:line="276" w:lineRule="auto"/>
        <w:rPr>
          <w:rFonts w:cs="Arial"/>
          <w:b/>
          <w:bCs/>
          <w:color w:val="000000"/>
          <w:u w:val="single"/>
        </w:rPr>
      </w:pPr>
      <w:r>
        <w:rPr>
          <w:rFonts w:cs="Arial"/>
          <w:b/>
          <w:bCs/>
          <w:color w:val="000000"/>
          <w:u w:val="single"/>
        </w:rPr>
        <w:t>Le candidat, co-contractant, ci-après dénommé « le titulaire » :</w:t>
      </w:r>
    </w:p>
    <w:p w14:paraId="4C7B9A59"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Dénomination sociale : ………………………………………………………………………………………………..</w:t>
      </w:r>
    </w:p>
    <w:p w14:paraId="3CDD15F5"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Ayant son siège social à : ……………………………………………………………………………………………..</w:t>
      </w:r>
    </w:p>
    <w:p w14:paraId="08A038BD"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Ayant pour numéro unique d'identification SIRET</w:t>
      </w:r>
      <w:r>
        <w:rPr>
          <w:rStyle w:val="Appelnotedebasdep"/>
          <w:color w:val="000000"/>
          <w:sz w:val="22"/>
          <w:szCs w:val="22"/>
        </w:rPr>
        <w:footnoteReference w:id="3"/>
      </w:r>
      <w:r>
        <w:rPr>
          <w:rFonts w:cs="Arial"/>
          <w:color w:val="000000"/>
        </w:rPr>
        <w:t> : ……………………………………………………………….</w:t>
      </w:r>
    </w:p>
    <w:p w14:paraId="05AD713F" w14:textId="77777777" w:rsidR="005D2FB3" w:rsidRDefault="005D2FB3" w:rsidP="004B513C">
      <w:pPr>
        <w:autoSpaceDE w:val="0"/>
        <w:autoSpaceDN w:val="0"/>
        <w:adjustRightInd w:val="0"/>
        <w:spacing w:line="276" w:lineRule="auto"/>
        <w:rPr>
          <w:rFonts w:cs="Arial"/>
          <w:color w:val="000000"/>
        </w:rPr>
      </w:pPr>
      <w:r>
        <w:rPr>
          <w:rFonts w:cs="Arial"/>
          <w:color w:val="000000"/>
        </w:rPr>
        <w:t>Messagerie électronique permettant une correspondance certaine : …………………………………………….</w:t>
      </w:r>
    </w:p>
    <w:p w14:paraId="69DE3568" w14:textId="77777777" w:rsidR="005D2FB3" w:rsidRDefault="005D2FB3" w:rsidP="004B513C">
      <w:pPr>
        <w:autoSpaceDE w:val="0"/>
        <w:autoSpaceDN w:val="0"/>
        <w:adjustRightInd w:val="0"/>
        <w:spacing w:line="276" w:lineRule="auto"/>
        <w:rPr>
          <w:rFonts w:cs="Arial"/>
          <w:color w:val="000000"/>
        </w:rPr>
      </w:pPr>
      <w:r>
        <w:rPr>
          <w:rFonts w:cs="Arial"/>
          <w:color w:val="000000"/>
        </w:rPr>
        <w:t>Numéro de téléphone : ………………………………………………………………………………………………..</w:t>
      </w:r>
    </w:p>
    <w:p w14:paraId="0CB3C77A" w14:textId="77777777" w:rsidR="005D2FB3" w:rsidRDefault="005D2FB3" w:rsidP="004B513C">
      <w:pPr>
        <w:autoSpaceDE w:val="0"/>
        <w:autoSpaceDN w:val="0"/>
        <w:adjustRightInd w:val="0"/>
        <w:spacing w:line="276" w:lineRule="auto"/>
        <w:rPr>
          <w:rFonts w:cs="Arial"/>
          <w:color w:val="000000"/>
        </w:rPr>
      </w:pPr>
    </w:p>
    <w:p w14:paraId="67F84DFD" w14:textId="7CC3B1ED" w:rsidR="005D2FB3" w:rsidRPr="00361A0D" w:rsidRDefault="005D2FB3" w:rsidP="004B513C">
      <w:pPr>
        <w:autoSpaceDE w:val="0"/>
        <w:autoSpaceDN w:val="0"/>
        <w:adjustRightInd w:val="0"/>
        <w:spacing w:line="276" w:lineRule="auto"/>
        <w:rPr>
          <w:rFonts w:cs="Arial"/>
          <w:color w:val="000000"/>
        </w:rPr>
      </w:pPr>
      <w:r>
        <w:rPr>
          <w:rFonts w:cs="Arial"/>
          <w:color w:val="000000"/>
        </w:rPr>
        <w:t>Représenté par :</w:t>
      </w:r>
    </w:p>
    <w:p w14:paraId="3BD4C55E"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Nom : ……………………………………………………………………………………………………………………</w:t>
      </w:r>
    </w:p>
    <w:p w14:paraId="6CA4748C" w14:textId="7A8DCC80" w:rsidR="005D2FB3" w:rsidRPr="00361A0D" w:rsidRDefault="005D2FB3" w:rsidP="004B513C">
      <w:pPr>
        <w:autoSpaceDE w:val="0"/>
        <w:autoSpaceDN w:val="0"/>
        <w:adjustRightInd w:val="0"/>
        <w:spacing w:line="276" w:lineRule="auto"/>
        <w:rPr>
          <w:rFonts w:cs="Arial"/>
          <w:color w:val="000000"/>
        </w:rPr>
      </w:pPr>
      <w:r>
        <w:rPr>
          <w:rFonts w:cs="Arial"/>
          <w:color w:val="000000"/>
        </w:rPr>
        <w:t>Qualité</w:t>
      </w:r>
      <w:r>
        <w:rPr>
          <w:rStyle w:val="Appelnotedebasdep"/>
          <w:bCs/>
          <w:color w:val="000000"/>
          <w:sz w:val="22"/>
          <w:szCs w:val="22"/>
        </w:rPr>
        <w:footnoteReference w:id="4"/>
      </w:r>
      <w:r>
        <w:rPr>
          <w:rFonts w:cs="Arial"/>
          <w:bCs/>
          <w:color w:val="000000"/>
        </w:rPr>
        <w:t xml:space="preserve"> </w:t>
      </w:r>
      <w:r>
        <w:rPr>
          <w:rFonts w:cs="Arial"/>
          <w:color w:val="000000"/>
        </w:rPr>
        <w:t>:</w:t>
      </w:r>
    </w:p>
    <w:p w14:paraId="7C18110C" w14:textId="77777777" w:rsidR="005D2FB3" w:rsidRPr="00361A0D" w:rsidRDefault="00720D14" w:rsidP="004B513C">
      <w:pPr>
        <w:autoSpaceDE w:val="0"/>
        <w:autoSpaceDN w:val="0"/>
        <w:adjustRightInd w:val="0"/>
        <w:spacing w:line="276" w:lineRule="auto"/>
        <w:rPr>
          <w:rFonts w:cs="Arial"/>
          <w:color w:val="000000"/>
        </w:rPr>
      </w:pPr>
      <w:sdt>
        <w:sdtPr>
          <w:rPr>
            <w:rFonts w:cs="Arial"/>
            <w:color w:val="000000"/>
          </w:rPr>
          <w:id w:val="784693494"/>
          <w14:checkbox>
            <w14:checked w14:val="0"/>
            <w14:checkedState w14:val="2612" w14:font="MS Gothic"/>
            <w14:uncheckedState w14:val="2610" w14:font="MS Gothic"/>
          </w14:checkbox>
        </w:sdtPr>
        <w:sdtEndPr/>
        <w:sdtContent>
          <w:r w:rsidR="005D2FB3">
            <w:rPr>
              <w:rFonts w:ascii="MS Gothic" w:eastAsia="MS Gothic" w:hAnsi="MS Gothic" w:cs="Arial" w:hint="eastAsia"/>
              <w:color w:val="000000"/>
            </w:rPr>
            <w:t>☐</w:t>
          </w:r>
        </w:sdtContent>
      </w:sdt>
      <w:r w:rsidR="005D2FB3">
        <w:rPr>
          <w:rFonts w:cs="Arial"/>
          <w:color w:val="000000"/>
        </w:rPr>
        <w:t xml:space="preserve"> Représentant légal de l’entreprise.</w:t>
      </w:r>
    </w:p>
    <w:p w14:paraId="4252F2AB" w14:textId="77777777" w:rsidR="005D2FB3" w:rsidRPr="00361A0D" w:rsidRDefault="00720D14" w:rsidP="004B513C">
      <w:pPr>
        <w:autoSpaceDE w:val="0"/>
        <w:autoSpaceDN w:val="0"/>
        <w:adjustRightInd w:val="0"/>
        <w:spacing w:line="276" w:lineRule="auto"/>
        <w:rPr>
          <w:rFonts w:cs="Arial"/>
          <w:color w:val="000000"/>
        </w:rPr>
      </w:pPr>
      <w:sdt>
        <w:sdtPr>
          <w:rPr>
            <w:rFonts w:cs="Arial"/>
            <w:color w:val="000000"/>
          </w:rPr>
          <w:id w:val="-1583598044"/>
          <w14:checkbox>
            <w14:checked w14:val="0"/>
            <w14:checkedState w14:val="2612" w14:font="MS Gothic"/>
            <w14:uncheckedState w14:val="2610" w14:font="MS Gothic"/>
          </w14:checkbox>
        </w:sdtPr>
        <w:sdtEndPr/>
        <w:sdtContent>
          <w:r w:rsidR="005D2FB3">
            <w:rPr>
              <w:rFonts w:ascii="MS Gothic" w:eastAsia="MS Gothic" w:hAnsi="MS Gothic" w:cs="Arial" w:hint="eastAsia"/>
              <w:color w:val="000000"/>
            </w:rPr>
            <w:t>☐</w:t>
          </w:r>
        </w:sdtContent>
      </w:sdt>
      <w:r w:rsidR="005D2FB3">
        <w:rPr>
          <w:rFonts w:cs="Arial"/>
          <w:color w:val="000000"/>
        </w:rPr>
        <w:t xml:space="preserve"> Ayant reçu pouvoir du représentant légal de l’entreprise.</w:t>
      </w:r>
    </w:p>
    <w:p w14:paraId="033466F6" w14:textId="77777777" w:rsidR="005D2FB3" w:rsidRDefault="005D2FB3" w:rsidP="004B513C">
      <w:pPr>
        <w:autoSpaceDE w:val="0"/>
        <w:autoSpaceDN w:val="0"/>
        <w:adjustRightInd w:val="0"/>
        <w:spacing w:line="276" w:lineRule="auto"/>
        <w:rPr>
          <w:rFonts w:cs="Arial"/>
          <w:color w:val="000000"/>
        </w:rPr>
      </w:pPr>
    </w:p>
    <w:p w14:paraId="0C5EA0DF"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Les prestations réalisées dans le cadre du présent marché seront exécutées</w:t>
      </w:r>
      <w:r>
        <w:rPr>
          <w:rStyle w:val="Appelnotedebasdep"/>
          <w:color w:val="000000"/>
          <w:sz w:val="22"/>
          <w:szCs w:val="22"/>
        </w:rPr>
        <w:footnoteReference w:id="5"/>
      </w:r>
      <w:r>
        <w:rPr>
          <w:rFonts w:cs="Arial"/>
          <w:bCs/>
          <w:color w:val="000000"/>
        </w:rPr>
        <w:t xml:space="preserve"> </w:t>
      </w:r>
      <w:r>
        <w:rPr>
          <w:rFonts w:cs="Arial"/>
          <w:color w:val="000000"/>
        </w:rPr>
        <w:t>:</w:t>
      </w:r>
    </w:p>
    <w:p w14:paraId="254E32A7" w14:textId="77777777" w:rsidR="005D2FB3" w:rsidRPr="00361A0D" w:rsidRDefault="00720D14" w:rsidP="004B513C">
      <w:pPr>
        <w:autoSpaceDE w:val="0"/>
        <w:autoSpaceDN w:val="0"/>
        <w:adjustRightInd w:val="0"/>
        <w:spacing w:line="276" w:lineRule="auto"/>
        <w:rPr>
          <w:rFonts w:cs="Arial"/>
          <w:color w:val="000000"/>
        </w:rPr>
      </w:pPr>
      <w:sdt>
        <w:sdtPr>
          <w:rPr>
            <w:rFonts w:cs="Arial"/>
            <w:color w:val="000000"/>
          </w:rPr>
          <w:id w:val="951433360"/>
          <w14:checkbox>
            <w14:checked w14:val="0"/>
            <w14:checkedState w14:val="2612" w14:font="MS Gothic"/>
            <w14:uncheckedState w14:val="2610" w14:font="MS Gothic"/>
          </w14:checkbox>
        </w:sdtPr>
        <w:sdtEndPr/>
        <w:sdtContent>
          <w:r w:rsidR="005D2FB3">
            <w:rPr>
              <w:rFonts w:ascii="MS Gothic" w:eastAsia="MS Gothic" w:hAnsi="MS Gothic" w:cs="Arial" w:hint="eastAsia"/>
              <w:color w:val="000000"/>
            </w:rPr>
            <w:t>☐</w:t>
          </w:r>
        </w:sdtContent>
      </w:sdt>
      <w:r w:rsidR="005D2FB3">
        <w:rPr>
          <w:rFonts w:cs="Arial"/>
          <w:color w:val="000000"/>
        </w:rPr>
        <w:t xml:space="preserve"> Par le siège.</w:t>
      </w:r>
    </w:p>
    <w:p w14:paraId="43F9FE82" w14:textId="77777777" w:rsidR="005D2FB3" w:rsidRPr="00361A0D" w:rsidRDefault="00720D14" w:rsidP="004B513C">
      <w:pPr>
        <w:autoSpaceDE w:val="0"/>
        <w:autoSpaceDN w:val="0"/>
        <w:adjustRightInd w:val="0"/>
        <w:spacing w:line="276" w:lineRule="auto"/>
        <w:rPr>
          <w:rFonts w:cs="Arial"/>
          <w:color w:val="000000"/>
        </w:rPr>
      </w:pPr>
      <w:sdt>
        <w:sdtPr>
          <w:rPr>
            <w:rFonts w:cs="Arial"/>
            <w:color w:val="000000"/>
          </w:rPr>
          <w:id w:val="-676500863"/>
          <w14:checkbox>
            <w14:checked w14:val="0"/>
            <w14:checkedState w14:val="2612" w14:font="MS Gothic"/>
            <w14:uncheckedState w14:val="2610" w14:font="MS Gothic"/>
          </w14:checkbox>
        </w:sdtPr>
        <w:sdtEndPr/>
        <w:sdtContent>
          <w:r w:rsidR="005D2FB3">
            <w:rPr>
              <w:rFonts w:ascii="MS Gothic" w:eastAsia="MS Gothic" w:hAnsi="MS Gothic" w:cs="Arial" w:hint="eastAsia"/>
              <w:color w:val="000000"/>
            </w:rPr>
            <w:t>☐</w:t>
          </w:r>
        </w:sdtContent>
      </w:sdt>
      <w:r w:rsidR="005D2FB3">
        <w:rPr>
          <w:rFonts w:cs="Arial"/>
          <w:color w:val="000000"/>
        </w:rPr>
        <w:t xml:space="preserve"> Par l’établissement suivant :</w:t>
      </w:r>
    </w:p>
    <w:p w14:paraId="68A5A79D" w14:textId="2CEB50FF" w:rsidR="005D2FB3" w:rsidRPr="00361A0D" w:rsidRDefault="005D2FB3" w:rsidP="004B513C">
      <w:pPr>
        <w:autoSpaceDE w:val="0"/>
        <w:autoSpaceDN w:val="0"/>
        <w:adjustRightInd w:val="0"/>
        <w:spacing w:line="276" w:lineRule="auto"/>
        <w:rPr>
          <w:rFonts w:cs="Arial"/>
          <w:color w:val="000000"/>
        </w:rPr>
      </w:pPr>
      <w:r>
        <w:rPr>
          <w:rFonts w:cs="Arial"/>
          <w:color w:val="000000"/>
        </w:rPr>
        <w:t>Nom : ……………………………………………………………………………………………………………………</w:t>
      </w:r>
    </w:p>
    <w:p w14:paraId="361C2739"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Adresse : ……………………………………………………………………………………………………………….</w:t>
      </w:r>
    </w:p>
    <w:p w14:paraId="711992D7" w14:textId="77777777" w:rsidR="005D2FB3" w:rsidRDefault="005D2FB3" w:rsidP="004B513C">
      <w:pPr>
        <w:autoSpaceDE w:val="0"/>
        <w:autoSpaceDN w:val="0"/>
        <w:adjustRightInd w:val="0"/>
        <w:spacing w:line="276" w:lineRule="auto"/>
        <w:rPr>
          <w:rFonts w:cs="Arial"/>
          <w:color w:val="000000"/>
        </w:rPr>
      </w:pPr>
      <w:r>
        <w:rPr>
          <w:rFonts w:cs="Arial"/>
          <w:color w:val="000000"/>
        </w:rPr>
        <w:t>Messagerie électronique permettant une correspondance certaine : …………………………………………….</w:t>
      </w:r>
    </w:p>
    <w:p w14:paraId="7D2339D6" w14:textId="77777777" w:rsidR="005D2FB3" w:rsidRDefault="005D2FB3" w:rsidP="004B513C">
      <w:pPr>
        <w:autoSpaceDE w:val="0"/>
        <w:autoSpaceDN w:val="0"/>
        <w:adjustRightInd w:val="0"/>
        <w:spacing w:line="276" w:lineRule="auto"/>
        <w:rPr>
          <w:rFonts w:cs="Arial"/>
          <w:color w:val="000000"/>
        </w:rPr>
      </w:pPr>
      <w:r>
        <w:rPr>
          <w:rFonts w:cs="Arial"/>
          <w:color w:val="000000"/>
        </w:rPr>
        <w:t>Numéro de téléphone : ………………………………………………………………………………………………..</w:t>
      </w:r>
    </w:p>
    <w:p w14:paraId="4B6ED122" w14:textId="77777777" w:rsidR="005D2FB3" w:rsidRDefault="005D2FB3" w:rsidP="004B513C">
      <w:pPr>
        <w:autoSpaceDE w:val="0"/>
        <w:autoSpaceDN w:val="0"/>
        <w:adjustRightInd w:val="0"/>
        <w:spacing w:line="276" w:lineRule="auto"/>
        <w:rPr>
          <w:rFonts w:cs="Arial"/>
          <w:color w:val="000000"/>
        </w:rPr>
      </w:pPr>
      <w:r>
        <w:rPr>
          <w:rFonts w:cs="Arial"/>
          <w:color w:val="000000"/>
        </w:rPr>
        <w:t>Numéro unique d'identification SIRET : ……………………………………………………………………………..</w:t>
      </w:r>
    </w:p>
    <w:p w14:paraId="7559F212" w14:textId="77777777" w:rsidR="005D2FB3" w:rsidRPr="00361A0D" w:rsidRDefault="005D2FB3" w:rsidP="004B513C">
      <w:pPr>
        <w:autoSpaceDE w:val="0"/>
        <w:autoSpaceDN w:val="0"/>
        <w:adjustRightInd w:val="0"/>
        <w:spacing w:before="100" w:beforeAutospacing="1" w:line="276" w:lineRule="auto"/>
        <w:rPr>
          <w:rFonts w:cs="Arial"/>
          <w:color w:val="000000"/>
        </w:rPr>
      </w:pPr>
      <w:r>
        <w:rPr>
          <w:rFonts w:cs="Arial"/>
          <w:color w:val="000000"/>
        </w:rPr>
        <w:t>Après avoir pris connaissance des pièces contractuelles du marché et des documents qui y sont mentionnés, fourni les certificats, les déclarations et attestations prévus aux articles R.2143-3 à R.2143-16 du Code de la commande publique,</w:t>
      </w:r>
    </w:p>
    <w:p w14:paraId="16A88BE3" w14:textId="77777777" w:rsidR="005D2FB3" w:rsidRPr="00361A0D" w:rsidRDefault="005D2FB3" w:rsidP="004B513C">
      <w:pPr>
        <w:autoSpaceDE w:val="0"/>
        <w:autoSpaceDN w:val="0"/>
        <w:adjustRightInd w:val="0"/>
        <w:spacing w:before="100" w:beforeAutospacing="1" w:line="276" w:lineRule="auto"/>
        <w:rPr>
          <w:rFonts w:cs="Arial"/>
          <w:color w:val="000000"/>
        </w:rPr>
      </w:pPr>
      <w:r>
        <w:rPr>
          <w:rFonts w:cs="Arial"/>
          <w:b/>
          <w:bCs/>
          <w:color w:val="000000"/>
        </w:rPr>
        <w:t xml:space="preserve">M’ENGAGE </w:t>
      </w:r>
      <w:r>
        <w:rPr>
          <w:rFonts w:cs="Arial"/>
          <w:color w:val="000000"/>
        </w:rPr>
        <w:t>sans réserve, conformément aux stipulations des documents visés ci-dessus, à exécuter les prestations demandées dans les conditions définies au marché.</w:t>
      </w:r>
    </w:p>
    <w:p w14:paraId="5B0B33F1" w14:textId="77777777" w:rsidR="005D2FB3" w:rsidRPr="00361A0D" w:rsidRDefault="005D2FB3" w:rsidP="004B513C">
      <w:pPr>
        <w:autoSpaceDE w:val="0"/>
        <w:autoSpaceDN w:val="0"/>
        <w:adjustRightInd w:val="0"/>
        <w:spacing w:before="100" w:beforeAutospacing="1" w:line="276" w:lineRule="auto"/>
        <w:rPr>
          <w:rFonts w:cs="Arial"/>
          <w:color w:val="000000"/>
        </w:rPr>
      </w:pPr>
      <w:r>
        <w:rPr>
          <w:rFonts w:cs="Arial"/>
          <w:color w:val="000000"/>
        </w:rPr>
        <w:t xml:space="preserve">L’offre ainsi présentée ne me lie toutefois que si le marché est attribué dans un délai de </w:t>
      </w:r>
      <w:r>
        <w:rPr>
          <w:rFonts w:cs="Arial"/>
          <w:b/>
          <w:color w:val="000000"/>
        </w:rPr>
        <w:t>six (6) mois</w:t>
      </w:r>
      <w:r>
        <w:rPr>
          <w:rFonts w:cs="Arial"/>
          <w:color w:val="000000"/>
        </w:rPr>
        <w:t xml:space="preserve"> à compter de la date limite de réception des offres fixée dans le règlement de la consultation.</w:t>
      </w:r>
    </w:p>
    <w:p w14:paraId="57D49265" w14:textId="77777777" w:rsidR="005D2FB3" w:rsidRDefault="005D2FB3" w:rsidP="004B513C">
      <w:pPr>
        <w:spacing w:line="276" w:lineRule="auto"/>
      </w:pPr>
    </w:p>
    <w:p w14:paraId="11011179" w14:textId="77777777" w:rsidR="005D2FB3" w:rsidRPr="00784627" w:rsidRDefault="005D2FB3" w:rsidP="004B513C">
      <w:pPr>
        <w:spacing w:line="276" w:lineRule="auto"/>
        <w:rPr>
          <w:b/>
        </w:rPr>
      </w:pPr>
      <w:r>
        <w:rPr>
          <w:b/>
        </w:rPr>
        <w:t>OU</w:t>
      </w:r>
    </w:p>
    <w:p w14:paraId="71080E32" w14:textId="77777777" w:rsidR="005D2FB3" w:rsidRPr="00361A0D" w:rsidRDefault="005D2FB3" w:rsidP="004B513C">
      <w:pPr>
        <w:spacing w:line="276" w:lineRule="auto"/>
      </w:pPr>
    </w:p>
    <w:p w14:paraId="5D1579B1" w14:textId="77777777" w:rsidR="005D2FB3" w:rsidRPr="00784627" w:rsidRDefault="005D2FB3" w:rsidP="004B513C">
      <w:pPr>
        <w:spacing w:line="276" w:lineRule="auto"/>
      </w:pPr>
      <w:r>
        <w:rPr>
          <w:b/>
          <w:u w:val="single"/>
        </w:rPr>
        <w:t>Le groupement :</w:t>
      </w:r>
      <w:r>
        <w:rPr>
          <w:b/>
        </w:rPr>
        <w:tab/>
      </w:r>
      <w:sdt>
        <w:sdtPr>
          <w:rPr>
            <w:b/>
          </w:rPr>
          <w:id w:val="-1412310082"/>
          <w14:checkbox>
            <w14:checked w14:val="0"/>
            <w14:checkedState w14:val="2612" w14:font="MS Gothic"/>
            <w14:uncheckedState w14:val="2610" w14:font="MS Gothic"/>
          </w14:checkbox>
        </w:sdtPr>
        <w:sdtEndPr/>
        <w:sdtContent>
          <w:r>
            <w:rPr>
              <w:rFonts w:ascii="MS Gothic" w:eastAsia="MS Gothic" w:hAnsi="MS Gothic" w:hint="eastAsia"/>
              <w:b/>
            </w:rPr>
            <w:t>☐</w:t>
          </w:r>
        </w:sdtContent>
      </w:sdt>
      <w:r>
        <w:rPr>
          <w:b/>
        </w:rPr>
        <w:t xml:space="preserve"> Solidaire</w:t>
      </w:r>
      <w:r>
        <w:rPr>
          <w:b/>
        </w:rPr>
        <w:tab/>
      </w:r>
      <w:sdt>
        <w:sdtPr>
          <w:rPr>
            <w:b/>
          </w:rPr>
          <w:id w:val="-303159501"/>
          <w14:checkbox>
            <w14:checked w14:val="0"/>
            <w14:checkedState w14:val="2612" w14:font="MS Gothic"/>
            <w14:uncheckedState w14:val="2610" w14:font="MS Gothic"/>
          </w14:checkbox>
        </w:sdtPr>
        <w:sdtEndPr/>
        <w:sdtContent>
          <w:r>
            <w:rPr>
              <w:rFonts w:ascii="MS Gothic" w:eastAsia="MS Gothic" w:hAnsi="MS Gothic" w:hint="eastAsia"/>
              <w:b/>
            </w:rPr>
            <w:t>☐</w:t>
          </w:r>
        </w:sdtContent>
      </w:sdt>
      <w:r>
        <w:rPr>
          <w:b/>
        </w:rPr>
        <w:t xml:space="preserve"> Conjoint</w:t>
      </w:r>
      <w:r>
        <w:rPr>
          <w:rStyle w:val="Appelnotedebasdep"/>
          <w:color w:val="000000"/>
        </w:rPr>
        <w:footnoteReference w:id="6"/>
      </w:r>
      <w:r>
        <w:rPr>
          <w:sz w:val="18"/>
        </w:rPr>
        <w:t xml:space="preserve"> </w:t>
      </w:r>
    </w:p>
    <w:p w14:paraId="1BEA59F0" w14:textId="5A8F2246" w:rsidR="005D2FB3" w:rsidRPr="00784627" w:rsidRDefault="005D2FB3" w:rsidP="004B513C">
      <w:pPr>
        <w:spacing w:line="276" w:lineRule="auto"/>
        <w:rPr>
          <w:b/>
          <w:u w:val="single"/>
        </w:rPr>
      </w:pPr>
      <w:r>
        <w:t>Ci-après dénommé « le titulaire » :</w:t>
      </w:r>
    </w:p>
    <w:p w14:paraId="08890F7A" w14:textId="77777777" w:rsidR="005D2FB3" w:rsidRPr="00361A0D" w:rsidRDefault="005D2FB3" w:rsidP="004B513C">
      <w:pPr>
        <w:autoSpaceDE w:val="0"/>
        <w:autoSpaceDN w:val="0"/>
        <w:adjustRightInd w:val="0"/>
        <w:spacing w:before="100" w:beforeAutospacing="1" w:line="276" w:lineRule="auto"/>
        <w:rPr>
          <w:rFonts w:cs="Arial"/>
          <w:b/>
          <w:bCs/>
          <w:color w:val="000000"/>
        </w:rPr>
      </w:pPr>
      <w:r>
        <w:rPr>
          <w:rFonts w:cs="Arial"/>
          <w:b/>
          <w:bCs/>
          <w:color w:val="000000"/>
          <w:u w:val="single"/>
        </w:rPr>
        <w:t>1</w:t>
      </w:r>
      <w:r>
        <w:rPr>
          <w:rFonts w:cs="Arial"/>
          <w:b/>
          <w:bCs/>
          <w:color w:val="000000"/>
          <w:u w:val="single"/>
          <w:vertAlign w:val="superscript"/>
        </w:rPr>
        <w:t>er</w:t>
      </w:r>
      <w:r>
        <w:rPr>
          <w:rFonts w:cs="Arial"/>
          <w:b/>
          <w:bCs/>
          <w:color w:val="000000"/>
          <w:u w:val="single"/>
        </w:rPr>
        <w:t xml:space="preserve"> co-traitant</w:t>
      </w:r>
      <w:r>
        <w:rPr>
          <w:rFonts w:cs="Arial"/>
          <w:b/>
          <w:bCs/>
          <w:color w:val="000000"/>
        </w:rPr>
        <w:t xml:space="preserve"> mandataire du groupement :</w:t>
      </w:r>
    </w:p>
    <w:p w14:paraId="0D237325"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Dénomination sociale : ………………………………………………………………………………………………..</w:t>
      </w:r>
    </w:p>
    <w:p w14:paraId="24051248"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Ayant son siège social à : ………………………………….………………………………………………..………...</w:t>
      </w:r>
    </w:p>
    <w:p w14:paraId="719B24B4"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Ayant pour numéro unique d'identification SIRET</w:t>
      </w:r>
      <w:r>
        <w:rPr>
          <w:rStyle w:val="Appelnotedebasdep"/>
          <w:bCs/>
          <w:color w:val="000000"/>
          <w:sz w:val="22"/>
          <w:szCs w:val="22"/>
        </w:rPr>
        <w:footnoteReference w:id="7"/>
      </w:r>
      <w:r>
        <w:rPr>
          <w:rFonts w:cs="Arial"/>
          <w:bCs/>
          <w:color w:val="000000"/>
        </w:rPr>
        <w:t xml:space="preserve"> </w:t>
      </w:r>
      <w:r>
        <w:rPr>
          <w:rFonts w:cs="Arial"/>
          <w:color w:val="000000"/>
        </w:rPr>
        <w:t>: …..………….………………………………………………..</w:t>
      </w:r>
    </w:p>
    <w:p w14:paraId="67DBF158" w14:textId="77777777" w:rsidR="005D2FB3" w:rsidRDefault="005D2FB3" w:rsidP="004B513C">
      <w:pPr>
        <w:autoSpaceDE w:val="0"/>
        <w:autoSpaceDN w:val="0"/>
        <w:adjustRightInd w:val="0"/>
        <w:spacing w:line="276" w:lineRule="auto"/>
        <w:rPr>
          <w:rFonts w:cs="Arial"/>
          <w:color w:val="000000"/>
        </w:rPr>
      </w:pPr>
      <w:r>
        <w:rPr>
          <w:rFonts w:cs="Arial"/>
          <w:color w:val="000000"/>
        </w:rPr>
        <w:t>Messagerie électronique permettant une correspondance certaine : …………………………………………….</w:t>
      </w:r>
    </w:p>
    <w:p w14:paraId="7BC6A2CB" w14:textId="77777777" w:rsidR="005D2FB3" w:rsidRDefault="005D2FB3" w:rsidP="004B513C">
      <w:pPr>
        <w:autoSpaceDE w:val="0"/>
        <w:autoSpaceDN w:val="0"/>
        <w:adjustRightInd w:val="0"/>
        <w:spacing w:line="276" w:lineRule="auto"/>
        <w:rPr>
          <w:rFonts w:cs="Arial"/>
          <w:color w:val="000000"/>
        </w:rPr>
      </w:pPr>
      <w:r>
        <w:rPr>
          <w:rFonts w:cs="Arial"/>
          <w:color w:val="000000"/>
        </w:rPr>
        <w:t>Numéro de téléphone : ………………………………………………………………………………………………</w:t>
      </w:r>
    </w:p>
    <w:p w14:paraId="0E60402F" w14:textId="77777777" w:rsidR="005D2FB3" w:rsidRDefault="005D2FB3" w:rsidP="004B513C">
      <w:pPr>
        <w:autoSpaceDE w:val="0"/>
        <w:autoSpaceDN w:val="0"/>
        <w:adjustRightInd w:val="0"/>
        <w:spacing w:line="276" w:lineRule="auto"/>
        <w:rPr>
          <w:rFonts w:cs="Arial"/>
          <w:color w:val="000000"/>
        </w:rPr>
      </w:pPr>
    </w:p>
    <w:p w14:paraId="1D8AF70F"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Représentée par :</w:t>
      </w:r>
    </w:p>
    <w:p w14:paraId="7734C5D3"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Nom : ……………………………………….…………………………………………………………………………..</w:t>
      </w:r>
    </w:p>
    <w:p w14:paraId="3E962584"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Qualité</w:t>
      </w:r>
      <w:r>
        <w:rPr>
          <w:rStyle w:val="Appelnotedebasdep"/>
          <w:color w:val="000000"/>
          <w:sz w:val="22"/>
          <w:szCs w:val="22"/>
        </w:rPr>
        <w:footnoteReference w:id="8"/>
      </w:r>
      <w:r>
        <w:rPr>
          <w:rFonts w:cs="Arial"/>
          <w:bCs/>
          <w:color w:val="000000"/>
        </w:rPr>
        <w:t xml:space="preserve"> </w:t>
      </w:r>
      <w:r>
        <w:rPr>
          <w:rFonts w:cs="Arial"/>
          <w:color w:val="000000"/>
        </w:rPr>
        <w:t>:</w:t>
      </w:r>
    </w:p>
    <w:p w14:paraId="212A0828" w14:textId="77777777" w:rsidR="005D2FB3" w:rsidRPr="00361A0D" w:rsidRDefault="00720D14" w:rsidP="004B513C">
      <w:pPr>
        <w:autoSpaceDE w:val="0"/>
        <w:autoSpaceDN w:val="0"/>
        <w:adjustRightInd w:val="0"/>
        <w:spacing w:line="276" w:lineRule="auto"/>
        <w:rPr>
          <w:rFonts w:cs="Arial"/>
          <w:color w:val="000000"/>
        </w:rPr>
      </w:pPr>
      <w:sdt>
        <w:sdtPr>
          <w:rPr>
            <w:rFonts w:cs="Arial"/>
            <w:color w:val="000000"/>
          </w:rPr>
          <w:id w:val="-1515834479"/>
          <w14:checkbox>
            <w14:checked w14:val="0"/>
            <w14:checkedState w14:val="2612" w14:font="MS Gothic"/>
            <w14:uncheckedState w14:val="2610" w14:font="MS Gothic"/>
          </w14:checkbox>
        </w:sdtPr>
        <w:sdtEndPr/>
        <w:sdtContent>
          <w:r w:rsidR="005D2FB3">
            <w:rPr>
              <w:rFonts w:ascii="MS Gothic" w:eastAsia="MS Gothic" w:hAnsi="MS Gothic" w:cs="Arial" w:hint="eastAsia"/>
              <w:color w:val="000000"/>
            </w:rPr>
            <w:t>☐</w:t>
          </w:r>
        </w:sdtContent>
      </w:sdt>
      <w:r w:rsidR="005D2FB3">
        <w:rPr>
          <w:rFonts w:cs="Arial"/>
          <w:color w:val="000000"/>
        </w:rPr>
        <w:t xml:space="preserve"> Représentant légal de l’entreprise.</w:t>
      </w:r>
    </w:p>
    <w:p w14:paraId="648799C8" w14:textId="77777777" w:rsidR="005D2FB3" w:rsidRPr="00361A0D" w:rsidRDefault="00720D14" w:rsidP="004B513C">
      <w:pPr>
        <w:autoSpaceDE w:val="0"/>
        <w:autoSpaceDN w:val="0"/>
        <w:adjustRightInd w:val="0"/>
        <w:spacing w:line="276" w:lineRule="auto"/>
        <w:rPr>
          <w:rFonts w:cs="Arial"/>
          <w:color w:val="000000"/>
        </w:rPr>
      </w:pPr>
      <w:sdt>
        <w:sdtPr>
          <w:rPr>
            <w:rFonts w:cs="Arial"/>
            <w:color w:val="000000"/>
          </w:rPr>
          <w:id w:val="188113870"/>
          <w14:checkbox>
            <w14:checked w14:val="0"/>
            <w14:checkedState w14:val="2612" w14:font="MS Gothic"/>
            <w14:uncheckedState w14:val="2610" w14:font="MS Gothic"/>
          </w14:checkbox>
        </w:sdtPr>
        <w:sdtEndPr/>
        <w:sdtContent>
          <w:r w:rsidR="005D2FB3">
            <w:rPr>
              <w:rFonts w:ascii="MS Gothic" w:eastAsia="MS Gothic" w:hAnsi="MS Gothic" w:cs="Arial" w:hint="eastAsia"/>
              <w:color w:val="000000"/>
            </w:rPr>
            <w:t>☐</w:t>
          </w:r>
        </w:sdtContent>
      </w:sdt>
      <w:r w:rsidR="005D2FB3">
        <w:rPr>
          <w:rFonts w:cs="Arial"/>
          <w:color w:val="000000"/>
        </w:rPr>
        <w:t xml:space="preserve"> Ayant reçu pouvoir du représentant légal de l’entreprise.</w:t>
      </w:r>
    </w:p>
    <w:p w14:paraId="412370C9" w14:textId="77777777" w:rsidR="005D2FB3" w:rsidRDefault="005D2FB3" w:rsidP="004B513C">
      <w:pPr>
        <w:autoSpaceDE w:val="0"/>
        <w:autoSpaceDN w:val="0"/>
        <w:adjustRightInd w:val="0"/>
        <w:spacing w:line="276" w:lineRule="auto"/>
        <w:rPr>
          <w:rFonts w:cs="Arial"/>
          <w:color w:val="000000"/>
        </w:rPr>
      </w:pPr>
    </w:p>
    <w:p w14:paraId="07AAB4C7"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Les prestations réalisées dans le cadre du présent marché seront exécutées</w:t>
      </w:r>
      <w:r>
        <w:rPr>
          <w:rStyle w:val="Appelnotedebasdep"/>
          <w:color w:val="000000"/>
          <w:sz w:val="22"/>
          <w:szCs w:val="22"/>
        </w:rPr>
        <w:footnoteReference w:id="9"/>
      </w:r>
      <w:r>
        <w:rPr>
          <w:rFonts w:cs="Arial"/>
          <w:bCs/>
          <w:color w:val="000000"/>
        </w:rPr>
        <w:t xml:space="preserve"> </w:t>
      </w:r>
      <w:r>
        <w:rPr>
          <w:rFonts w:cs="Arial"/>
          <w:color w:val="000000"/>
        </w:rPr>
        <w:t>:</w:t>
      </w:r>
    </w:p>
    <w:p w14:paraId="3AE5DD08" w14:textId="77777777" w:rsidR="005D2FB3" w:rsidRPr="00361A0D" w:rsidRDefault="00720D14" w:rsidP="004B513C">
      <w:pPr>
        <w:autoSpaceDE w:val="0"/>
        <w:autoSpaceDN w:val="0"/>
        <w:adjustRightInd w:val="0"/>
        <w:spacing w:line="276" w:lineRule="auto"/>
        <w:rPr>
          <w:rFonts w:cs="Arial"/>
          <w:color w:val="000000"/>
        </w:rPr>
      </w:pPr>
      <w:sdt>
        <w:sdtPr>
          <w:rPr>
            <w:rFonts w:cs="Arial"/>
            <w:color w:val="000000"/>
          </w:rPr>
          <w:id w:val="873503601"/>
          <w14:checkbox>
            <w14:checked w14:val="0"/>
            <w14:checkedState w14:val="2612" w14:font="MS Gothic"/>
            <w14:uncheckedState w14:val="2610" w14:font="MS Gothic"/>
          </w14:checkbox>
        </w:sdtPr>
        <w:sdtEndPr/>
        <w:sdtContent>
          <w:r w:rsidR="005D2FB3">
            <w:rPr>
              <w:rFonts w:ascii="MS Gothic" w:eastAsia="MS Gothic" w:hAnsi="MS Gothic" w:cs="Arial" w:hint="eastAsia"/>
              <w:color w:val="000000"/>
            </w:rPr>
            <w:t>☐</w:t>
          </w:r>
        </w:sdtContent>
      </w:sdt>
      <w:r w:rsidR="005D2FB3">
        <w:rPr>
          <w:rFonts w:cs="Arial"/>
          <w:color w:val="000000"/>
        </w:rPr>
        <w:t xml:space="preserve"> Par le siège.</w:t>
      </w:r>
    </w:p>
    <w:p w14:paraId="1F5D523A" w14:textId="77777777" w:rsidR="005D2FB3" w:rsidRPr="00361A0D" w:rsidRDefault="00720D14" w:rsidP="004B513C">
      <w:pPr>
        <w:autoSpaceDE w:val="0"/>
        <w:autoSpaceDN w:val="0"/>
        <w:adjustRightInd w:val="0"/>
        <w:spacing w:line="276" w:lineRule="auto"/>
        <w:rPr>
          <w:rFonts w:cs="Arial"/>
          <w:color w:val="000000"/>
        </w:rPr>
      </w:pPr>
      <w:sdt>
        <w:sdtPr>
          <w:rPr>
            <w:rFonts w:cs="Arial"/>
            <w:color w:val="000000"/>
          </w:rPr>
          <w:id w:val="-430964477"/>
          <w14:checkbox>
            <w14:checked w14:val="0"/>
            <w14:checkedState w14:val="2612" w14:font="MS Gothic"/>
            <w14:uncheckedState w14:val="2610" w14:font="MS Gothic"/>
          </w14:checkbox>
        </w:sdtPr>
        <w:sdtEndPr/>
        <w:sdtContent>
          <w:r w:rsidR="005D2FB3">
            <w:rPr>
              <w:rFonts w:ascii="MS Gothic" w:eastAsia="MS Gothic" w:hAnsi="MS Gothic" w:cs="Arial" w:hint="eastAsia"/>
              <w:color w:val="000000"/>
            </w:rPr>
            <w:t>☐</w:t>
          </w:r>
        </w:sdtContent>
      </w:sdt>
      <w:r w:rsidR="005D2FB3">
        <w:rPr>
          <w:rFonts w:cs="Arial"/>
          <w:color w:val="000000"/>
        </w:rPr>
        <w:t xml:space="preserve"> Par l’établissement suivant :</w:t>
      </w:r>
    </w:p>
    <w:p w14:paraId="5A283823"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Nom : ……………………………………………………………………………………………………………...........</w:t>
      </w:r>
    </w:p>
    <w:p w14:paraId="53FE71FA"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Adresse : ……………………………………………………………………………………………………………….</w:t>
      </w:r>
    </w:p>
    <w:p w14:paraId="636766CC" w14:textId="77777777" w:rsidR="005D2FB3" w:rsidRDefault="005D2FB3" w:rsidP="004B513C">
      <w:pPr>
        <w:autoSpaceDE w:val="0"/>
        <w:autoSpaceDN w:val="0"/>
        <w:adjustRightInd w:val="0"/>
        <w:spacing w:line="276" w:lineRule="auto"/>
        <w:rPr>
          <w:rFonts w:cs="Arial"/>
          <w:color w:val="000000"/>
        </w:rPr>
      </w:pPr>
      <w:r>
        <w:rPr>
          <w:rFonts w:cs="Arial"/>
          <w:color w:val="000000"/>
        </w:rPr>
        <w:t>Messagerie électronique permettant une correspondance certaine : …………………………………………….</w:t>
      </w:r>
    </w:p>
    <w:p w14:paraId="10DF9E4B" w14:textId="77777777" w:rsidR="005D2FB3" w:rsidRDefault="005D2FB3" w:rsidP="004B513C">
      <w:pPr>
        <w:autoSpaceDE w:val="0"/>
        <w:autoSpaceDN w:val="0"/>
        <w:adjustRightInd w:val="0"/>
        <w:spacing w:line="276" w:lineRule="auto"/>
        <w:rPr>
          <w:rFonts w:cs="Arial"/>
          <w:color w:val="000000"/>
        </w:rPr>
      </w:pPr>
      <w:r>
        <w:rPr>
          <w:rFonts w:cs="Arial"/>
          <w:color w:val="000000"/>
        </w:rPr>
        <w:t>Numéro de téléphone : ………………………………………………………………………………………………..</w:t>
      </w:r>
    </w:p>
    <w:p w14:paraId="6DC85239" w14:textId="77777777" w:rsidR="005D2FB3" w:rsidRDefault="005D2FB3" w:rsidP="004B513C">
      <w:pPr>
        <w:autoSpaceDE w:val="0"/>
        <w:autoSpaceDN w:val="0"/>
        <w:adjustRightInd w:val="0"/>
        <w:spacing w:line="276" w:lineRule="auto"/>
        <w:rPr>
          <w:rFonts w:cs="Arial"/>
          <w:color w:val="000000"/>
        </w:rPr>
      </w:pPr>
      <w:r>
        <w:rPr>
          <w:rFonts w:cs="Arial"/>
          <w:color w:val="000000"/>
        </w:rPr>
        <w:t>Numéro unique d'identification SIRET : ……………………………………………………………………………..</w:t>
      </w:r>
    </w:p>
    <w:p w14:paraId="390750A4" w14:textId="77777777" w:rsidR="005D2FB3" w:rsidRDefault="005D2FB3" w:rsidP="004B513C">
      <w:pPr>
        <w:autoSpaceDE w:val="0"/>
        <w:autoSpaceDN w:val="0"/>
        <w:adjustRightInd w:val="0"/>
        <w:spacing w:line="276" w:lineRule="auto"/>
        <w:rPr>
          <w:rFonts w:cs="Arial"/>
          <w:color w:val="000000"/>
        </w:rPr>
      </w:pPr>
    </w:p>
    <w:p w14:paraId="68AD67D6" w14:textId="77777777" w:rsidR="005D2FB3" w:rsidRPr="00C36E6A" w:rsidRDefault="005D2FB3" w:rsidP="004B513C">
      <w:pPr>
        <w:autoSpaceDE w:val="0"/>
        <w:autoSpaceDN w:val="0"/>
        <w:adjustRightInd w:val="0"/>
        <w:spacing w:line="276" w:lineRule="auto"/>
        <w:rPr>
          <w:rFonts w:cs="Arial"/>
          <w:b/>
          <w:bCs/>
          <w:color w:val="000000"/>
        </w:rPr>
      </w:pPr>
      <w:r>
        <w:rPr>
          <w:rFonts w:cs="Arial"/>
          <w:b/>
          <w:bCs/>
          <w:color w:val="000000"/>
        </w:rPr>
        <w:t>En cas de groupement conjoint, le mandataire déclare être solidaire de tous les membres du groupement.</w:t>
      </w:r>
    </w:p>
    <w:p w14:paraId="5F7568CA" w14:textId="77777777" w:rsidR="005D2FB3" w:rsidRPr="00361A0D" w:rsidRDefault="005D2FB3" w:rsidP="004B513C">
      <w:pPr>
        <w:autoSpaceDE w:val="0"/>
        <w:autoSpaceDN w:val="0"/>
        <w:adjustRightInd w:val="0"/>
        <w:spacing w:before="100" w:beforeAutospacing="1" w:line="276" w:lineRule="auto"/>
        <w:rPr>
          <w:rFonts w:cs="Arial"/>
          <w:b/>
          <w:bCs/>
          <w:color w:val="000000"/>
        </w:rPr>
      </w:pPr>
      <w:r>
        <w:rPr>
          <w:rFonts w:cs="Arial"/>
          <w:b/>
          <w:bCs/>
          <w:color w:val="000000"/>
          <w:u w:val="single"/>
        </w:rPr>
        <w:t>2</w:t>
      </w:r>
      <w:r>
        <w:rPr>
          <w:rFonts w:cs="Arial"/>
          <w:b/>
          <w:bCs/>
          <w:color w:val="000000"/>
          <w:u w:val="single"/>
          <w:vertAlign w:val="superscript"/>
        </w:rPr>
        <w:t>ème</w:t>
      </w:r>
      <w:r>
        <w:rPr>
          <w:rFonts w:cs="Arial"/>
          <w:b/>
          <w:bCs/>
          <w:color w:val="000000"/>
          <w:u w:val="single"/>
        </w:rPr>
        <w:t xml:space="preserve"> co-traitant</w:t>
      </w:r>
      <w:r>
        <w:rPr>
          <w:rStyle w:val="Appelnotedebasdep"/>
          <w:b/>
          <w:bCs/>
          <w:color w:val="000000"/>
          <w:sz w:val="22"/>
          <w:szCs w:val="22"/>
        </w:rPr>
        <w:footnoteReference w:id="10"/>
      </w:r>
      <w:r>
        <w:rPr>
          <w:rFonts w:cs="Arial"/>
          <w:b/>
          <w:bCs/>
          <w:color w:val="000000"/>
        </w:rPr>
        <w:t xml:space="preserve"> :</w:t>
      </w:r>
    </w:p>
    <w:p w14:paraId="3641E460"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Dénomination sociale : ………………………………………………………………………………………………..</w:t>
      </w:r>
    </w:p>
    <w:p w14:paraId="18E30C4C"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Ayant son siège social à : ………………………………….………………………………………………..………...</w:t>
      </w:r>
    </w:p>
    <w:p w14:paraId="595B75C8"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Numéro unique d'identification SIRET</w:t>
      </w:r>
      <w:r>
        <w:rPr>
          <w:rStyle w:val="Appelnotedebasdep"/>
          <w:bCs/>
          <w:color w:val="000000"/>
          <w:sz w:val="22"/>
          <w:szCs w:val="22"/>
        </w:rPr>
        <w:footnoteReference w:id="11"/>
      </w:r>
      <w:r>
        <w:rPr>
          <w:rFonts w:cs="Arial"/>
          <w:bCs/>
          <w:color w:val="000000"/>
        </w:rPr>
        <w:t xml:space="preserve"> </w:t>
      </w:r>
      <w:r>
        <w:rPr>
          <w:rFonts w:cs="Arial"/>
          <w:color w:val="000000"/>
        </w:rPr>
        <w:t>: ……………………………………………………………………………</w:t>
      </w:r>
    </w:p>
    <w:p w14:paraId="24C26003" w14:textId="77777777" w:rsidR="005D2FB3" w:rsidRDefault="005D2FB3" w:rsidP="004B513C">
      <w:pPr>
        <w:autoSpaceDE w:val="0"/>
        <w:autoSpaceDN w:val="0"/>
        <w:adjustRightInd w:val="0"/>
        <w:spacing w:line="276" w:lineRule="auto"/>
        <w:rPr>
          <w:rFonts w:cs="Arial"/>
          <w:color w:val="000000"/>
        </w:rPr>
      </w:pPr>
      <w:r>
        <w:rPr>
          <w:rFonts w:cs="Arial"/>
          <w:color w:val="000000"/>
        </w:rPr>
        <w:t>Messagerie électronique permettant une correspondance certaine : …………………………………………….</w:t>
      </w:r>
    </w:p>
    <w:p w14:paraId="4FEA0B36" w14:textId="77777777" w:rsidR="005D2FB3" w:rsidRDefault="005D2FB3" w:rsidP="004B513C">
      <w:pPr>
        <w:autoSpaceDE w:val="0"/>
        <w:autoSpaceDN w:val="0"/>
        <w:adjustRightInd w:val="0"/>
        <w:spacing w:line="276" w:lineRule="auto"/>
        <w:rPr>
          <w:rFonts w:cs="Arial"/>
          <w:color w:val="000000"/>
        </w:rPr>
      </w:pPr>
      <w:r>
        <w:rPr>
          <w:rFonts w:cs="Arial"/>
          <w:color w:val="000000"/>
        </w:rPr>
        <w:t>Numéro de téléphone : ………………………………………………………………………………………………..</w:t>
      </w:r>
    </w:p>
    <w:p w14:paraId="60BCF254" w14:textId="77777777" w:rsidR="005D2FB3" w:rsidRDefault="005D2FB3" w:rsidP="004B513C">
      <w:pPr>
        <w:autoSpaceDE w:val="0"/>
        <w:autoSpaceDN w:val="0"/>
        <w:adjustRightInd w:val="0"/>
        <w:spacing w:line="276" w:lineRule="auto"/>
        <w:rPr>
          <w:rFonts w:cs="Arial"/>
          <w:color w:val="000000"/>
        </w:rPr>
      </w:pPr>
    </w:p>
    <w:p w14:paraId="4BA966F1"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Représentée par :</w:t>
      </w:r>
    </w:p>
    <w:p w14:paraId="3CDF1101"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Nom : ……………………………………….…………………………………………………………………………..</w:t>
      </w:r>
    </w:p>
    <w:p w14:paraId="549C2AF4"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Qualité</w:t>
      </w:r>
      <w:r>
        <w:rPr>
          <w:rStyle w:val="Appelnotedebasdep"/>
          <w:color w:val="000000"/>
          <w:sz w:val="22"/>
          <w:szCs w:val="22"/>
        </w:rPr>
        <w:footnoteReference w:id="12"/>
      </w:r>
      <w:r>
        <w:rPr>
          <w:rFonts w:cs="Arial"/>
          <w:color w:val="000000"/>
        </w:rPr>
        <w:t xml:space="preserve"> :</w:t>
      </w:r>
    </w:p>
    <w:p w14:paraId="0628B972" w14:textId="77777777" w:rsidR="005D2FB3" w:rsidRPr="00361A0D" w:rsidRDefault="00720D14" w:rsidP="004B513C">
      <w:pPr>
        <w:autoSpaceDE w:val="0"/>
        <w:autoSpaceDN w:val="0"/>
        <w:adjustRightInd w:val="0"/>
        <w:spacing w:line="276" w:lineRule="auto"/>
        <w:rPr>
          <w:rFonts w:cs="Arial"/>
          <w:color w:val="000000"/>
        </w:rPr>
      </w:pPr>
      <w:sdt>
        <w:sdtPr>
          <w:rPr>
            <w:rFonts w:cs="Arial"/>
            <w:color w:val="000000"/>
          </w:rPr>
          <w:id w:val="2042316834"/>
          <w14:checkbox>
            <w14:checked w14:val="0"/>
            <w14:checkedState w14:val="2612" w14:font="MS Gothic"/>
            <w14:uncheckedState w14:val="2610" w14:font="MS Gothic"/>
          </w14:checkbox>
        </w:sdtPr>
        <w:sdtEndPr/>
        <w:sdtContent>
          <w:r w:rsidR="005D2FB3">
            <w:rPr>
              <w:rFonts w:ascii="MS Gothic" w:eastAsia="MS Gothic" w:hAnsi="MS Gothic" w:cs="Arial" w:hint="eastAsia"/>
              <w:color w:val="000000"/>
            </w:rPr>
            <w:t>☐</w:t>
          </w:r>
        </w:sdtContent>
      </w:sdt>
      <w:r w:rsidR="005D2FB3">
        <w:rPr>
          <w:rFonts w:cs="Arial"/>
          <w:color w:val="000000"/>
        </w:rPr>
        <w:t xml:space="preserve"> Représentant légal de l’entreprise.</w:t>
      </w:r>
    </w:p>
    <w:p w14:paraId="635F05FB" w14:textId="77777777" w:rsidR="005D2FB3" w:rsidRPr="00361A0D" w:rsidRDefault="00720D14" w:rsidP="004B513C">
      <w:pPr>
        <w:autoSpaceDE w:val="0"/>
        <w:autoSpaceDN w:val="0"/>
        <w:adjustRightInd w:val="0"/>
        <w:spacing w:line="276" w:lineRule="auto"/>
        <w:rPr>
          <w:rFonts w:cs="Arial"/>
          <w:color w:val="000000"/>
        </w:rPr>
      </w:pPr>
      <w:sdt>
        <w:sdtPr>
          <w:rPr>
            <w:rFonts w:cs="Arial"/>
            <w:color w:val="000000"/>
          </w:rPr>
          <w:id w:val="-133105675"/>
          <w14:checkbox>
            <w14:checked w14:val="0"/>
            <w14:checkedState w14:val="2612" w14:font="MS Gothic"/>
            <w14:uncheckedState w14:val="2610" w14:font="MS Gothic"/>
          </w14:checkbox>
        </w:sdtPr>
        <w:sdtEndPr/>
        <w:sdtContent>
          <w:r w:rsidR="005D2FB3">
            <w:rPr>
              <w:rFonts w:ascii="MS Gothic" w:eastAsia="MS Gothic" w:hAnsi="MS Gothic" w:cs="Arial" w:hint="eastAsia"/>
              <w:color w:val="000000"/>
            </w:rPr>
            <w:t>☐</w:t>
          </w:r>
        </w:sdtContent>
      </w:sdt>
      <w:r w:rsidR="005D2FB3">
        <w:rPr>
          <w:rFonts w:cs="Arial"/>
          <w:color w:val="000000"/>
        </w:rPr>
        <w:t xml:space="preserve"> Ayant reçu pouvoir du représentant légal de l’entreprise.</w:t>
      </w:r>
    </w:p>
    <w:p w14:paraId="4F755788" w14:textId="77777777" w:rsidR="005D2FB3" w:rsidRDefault="005D2FB3" w:rsidP="004B513C">
      <w:pPr>
        <w:autoSpaceDE w:val="0"/>
        <w:autoSpaceDN w:val="0"/>
        <w:adjustRightInd w:val="0"/>
        <w:spacing w:line="276" w:lineRule="auto"/>
        <w:rPr>
          <w:rFonts w:cs="Arial"/>
          <w:color w:val="000000"/>
        </w:rPr>
      </w:pPr>
    </w:p>
    <w:p w14:paraId="63ABE514"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lastRenderedPageBreak/>
        <w:t>Les prestations réalisées dans le cadre du présent marché seront exécutées</w:t>
      </w:r>
      <w:r>
        <w:rPr>
          <w:rStyle w:val="Appelnotedebasdep"/>
          <w:color w:val="000000"/>
          <w:sz w:val="22"/>
          <w:szCs w:val="22"/>
        </w:rPr>
        <w:footnoteReference w:id="13"/>
      </w:r>
      <w:r>
        <w:rPr>
          <w:rFonts w:cs="Arial"/>
          <w:color w:val="000000"/>
        </w:rPr>
        <w:t> :</w:t>
      </w:r>
    </w:p>
    <w:p w14:paraId="548026F3" w14:textId="77777777" w:rsidR="005D2FB3" w:rsidRPr="00361A0D" w:rsidRDefault="00720D14" w:rsidP="004B513C">
      <w:pPr>
        <w:autoSpaceDE w:val="0"/>
        <w:autoSpaceDN w:val="0"/>
        <w:adjustRightInd w:val="0"/>
        <w:spacing w:line="276" w:lineRule="auto"/>
        <w:rPr>
          <w:rFonts w:cs="Arial"/>
          <w:color w:val="000000"/>
        </w:rPr>
      </w:pPr>
      <w:sdt>
        <w:sdtPr>
          <w:rPr>
            <w:rFonts w:cs="Arial"/>
            <w:color w:val="000000"/>
          </w:rPr>
          <w:id w:val="302743838"/>
          <w14:checkbox>
            <w14:checked w14:val="0"/>
            <w14:checkedState w14:val="2612" w14:font="MS Gothic"/>
            <w14:uncheckedState w14:val="2610" w14:font="MS Gothic"/>
          </w14:checkbox>
        </w:sdtPr>
        <w:sdtEndPr/>
        <w:sdtContent>
          <w:r w:rsidR="005D2FB3">
            <w:rPr>
              <w:rFonts w:ascii="MS Gothic" w:eastAsia="MS Gothic" w:hAnsi="MS Gothic" w:cs="Arial" w:hint="eastAsia"/>
              <w:color w:val="000000"/>
            </w:rPr>
            <w:t>☐</w:t>
          </w:r>
        </w:sdtContent>
      </w:sdt>
      <w:r w:rsidR="005D2FB3">
        <w:rPr>
          <w:rFonts w:cs="Arial"/>
          <w:color w:val="000000"/>
        </w:rPr>
        <w:t xml:space="preserve"> Par le siège.</w:t>
      </w:r>
    </w:p>
    <w:p w14:paraId="53632DB0" w14:textId="77777777" w:rsidR="005D2FB3" w:rsidRPr="00361A0D" w:rsidRDefault="00720D14" w:rsidP="004B513C">
      <w:pPr>
        <w:autoSpaceDE w:val="0"/>
        <w:autoSpaceDN w:val="0"/>
        <w:adjustRightInd w:val="0"/>
        <w:spacing w:line="276" w:lineRule="auto"/>
        <w:rPr>
          <w:rFonts w:cs="Arial"/>
          <w:color w:val="000000"/>
        </w:rPr>
      </w:pPr>
      <w:sdt>
        <w:sdtPr>
          <w:rPr>
            <w:rFonts w:cs="Arial"/>
            <w:color w:val="000000"/>
          </w:rPr>
          <w:id w:val="-458484808"/>
          <w14:checkbox>
            <w14:checked w14:val="0"/>
            <w14:checkedState w14:val="2612" w14:font="MS Gothic"/>
            <w14:uncheckedState w14:val="2610" w14:font="MS Gothic"/>
          </w14:checkbox>
        </w:sdtPr>
        <w:sdtEndPr/>
        <w:sdtContent>
          <w:r w:rsidR="005D2FB3">
            <w:rPr>
              <w:rFonts w:ascii="MS Gothic" w:eastAsia="MS Gothic" w:hAnsi="MS Gothic" w:cs="Arial" w:hint="eastAsia"/>
              <w:color w:val="000000"/>
            </w:rPr>
            <w:t>☐</w:t>
          </w:r>
        </w:sdtContent>
      </w:sdt>
      <w:r w:rsidR="005D2FB3">
        <w:rPr>
          <w:rFonts w:cs="Arial"/>
          <w:color w:val="000000"/>
        </w:rPr>
        <w:t xml:space="preserve"> Par l’établissement suivant :</w:t>
      </w:r>
    </w:p>
    <w:p w14:paraId="1EDCAAFB"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Nom : ……………………………………………………………………………………………………………...........</w:t>
      </w:r>
    </w:p>
    <w:p w14:paraId="12982432"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Adresse : ………………………………………………………………………………………………………….........</w:t>
      </w:r>
    </w:p>
    <w:p w14:paraId="71B150CD" w14:textId="77777777" w:rsidR="005D2FB3" w:rsidRDefault="005D2FB3" w:rsidP="004B513C">
      <w:pPr>
        <w:autoSpaceDE w:val="0"/>
        <w:autoSpaceDN w:val="0"/>
        <w:adjustRightInd w:val="0"/>
        <w:spacing w:line="276" w:lineRule="auto"/>
        <w:rPr>
          <w:rFonts w:cs="Arial"/>
          <w:color w:val="000000"/>
        </w:rPr>
      </w:pPr>
      <w:r>
        <w:rPr>
          <w:rFonts w:cs="Arial"/>
          <w:color w:val="000000"/>
        </w:rPr>
        <w:t>Messagerie électronique permettant une correspondance certaine : …………………………………………….</w:t>
      </w:r>
    </w:p>
    <w:p w14:paraId="3A75C2FB" w14:textId="77777777" w:rsidR="005D2FB3" w:rsidRDefault="005D2FB3" w:rsidP="004B513C">
      <w:pPr>
        <w:autoSpaceDE w:val="0"/>
        <w:autoSpaceDN w:val="0"/>
        <w:adjustRightInd w:val="0"/>
        <w:spacing w:line="276" w:lineRule="auto"/>
        <w:rPr>
          <w:rFonts w:cs="Arial"/>
          <w:color w:val="000000"/>
        </w:rPr>
      </w:pPr>
      <w:r>
        <w:rPr>
          <w:rFonts w:cs="Arial"/>
          <w:color w:val="000000"/>
        </w:rPr>
        <w:t>Numéro de téléphone : ………………………………………………………………………………………………..</w:t>
      </w:r>
    </w:p>
    <w:p w14:paraId="52C5F06C" w14:textId="77777777" w:rsidR="005D2FB3" w:rsidRPr="00361A0D" w:rsidRDefault="005D2FB3" w:rsidP="004B513C">
      <w:pPr>
        <w:autoSpaceDE w:val="0"/>
        <w:autoSpaceDN w:val="0"/>
        <w:adjustRightInd w:val="0"/>
        <w:spacing w:line="276" w:lineRule="auto"/>
        <w:rPr>
          <w:rFonts w:cs="Arial"/>
          <w:color w:val="000000"/>
        </w:rPr>
      </w:pPr>
      <w:r>
        <w:rPr>
          <w:rFonts w:cs="Arial"/>
          <w:color w:val="000000"/>
        </w:rPr>
        <w:t>Numéro unique d'identification SIRET : ……………………………………………………………………………..</w:t>
      </w:r>
    </w:p>
    <w:p w14:paraId="0EA545E4" w14:textId="77777777" w:rsidR="005D2FB3" w:rsidRDefault="005D2FB3" w:rsidP="004B513C">
      <w:pPr>
        <w:autoSpaceDE w:val="0"/>
        <w:autoSpaceDN w:val="0"/>
        <w:adjustRightInd w:val="0"/>
        <w:spacing w:line="276" w:lineRule="auto"/>
        <w:rPr>
          <w:rFonts w:cs="Arial"/>
          <w:color w:val="000000"/>
        </w:rPr>
      </w:pPr>
    </w:p>
    <w:p w14:paraId="7576E975" w14:textId="77777777" w:rsidR="005D2FB3" w:rsidRDefault="005D2FB3" w:rsidP="004B513C">
      <w:pPr>
        <w:autoSpaceDE w:val="0"/>
        <w:autoSpaceDN w:val="0"/>
        <w:adjustRightInd w:val="0"/>
        <w:spacing w:line="276" w:lineRule="auto"/>
        <w:rPr>
          <w:rFonts w:cs="Arial"/>
          <w:color w:val="000000"/>
        </w:rPr>
      </w:pPr>
      <w:r>
        <w:rPr>
          <w:rFonts w:cs="Arial"/>
          <w:color w:val="000000"/>
        </w:rPr>
        <w:t>Chaque membre du groupement ayant pris connaissance des pièces du marché et des documents qui y sont mentionnés, et avoir fourni les certificats, les déclarations et attestations prévus aux articles R.2143-3 à R.2143-16 du code de la commande publique,</w:t>
      </w:r>
    </w:p>
    <w:p w14:paraId="6DE71F18" w14:textId="77777777" w:rsidR="005D2FB3" w:rsidRPr="00361A0D" w:rsidRDefault="005D2FB3" w:rsidP="004B513C">
      <w:pPr>
        <w:autoSpaceDE w:val="0"/>
        <w:autoSpaceDN w:val="0"/>
        <w:adjustRightInd w:val="0"/>
        <w:spacing w:line="276" w:lineRule="auto"/>
        <w:rPr>
          <w:rFonts w:cs="Arial"/>
          <w:color w:val="000000"/>
        </w:rPr>
      </w:pPr>
    </w:p>
    <w:p w14:paraId="56A0C3A5" w14:textId="77777777" w:rsidR="005D2FB3" w:rsidRDefault="005D2FB3" w:rsidP="004B513C">
      <w:pPr>
        <w:autoSpaceDE w:val="0"/>
        <w:autoSpaceDN w:val="0"/>
        <w:adjustRightInd w:val="0"/>
        <w:spacing w:line="276" w:lineRule="auto"/>
        <w:rPr>
          <w:rFonts w:cs="Arial"/>
          <w:color w:val="000000"/>
        </w:rPr>
      </w:pPr>
      <w:r>
        <w:rPr>
          <w:rFonts w:cs="Arial"/>
          <w:b/>
          <w:bCs/>
          <w:color w:val="000000"/>
        </w:rPr>
        <w:t xml:space="preserve">NOUS ENGAGEONS </w:t>
      </w:r>
      <w:r>
        <w:rPr>
          <w:rFonts w:cs="Arial"/>
          <w:color w:val="000000"/>
        </w:rPr>
        <w:t>sans réserve, en qualité d’entrepreneurs groupés solidaires ou conjoints</w:t>
      </w:r>
      <w:r>
        <w:rPr>
          <w:rStyle w:val="Appelnotedebasdep"/>
          <w:color w:val="000000"/>
          <w:sz w:val="22"/>
          <w:szCs w:val="22"/>
        </w:rPr>
        <w:footnoteReference w:id="14"/>
      </w:r>
      <w:r>
        <w:rPr>
          <w:rFonts w:cs="Arial"/>
          <w:color w:val="000000"/>
        </w:rPr>
        <w:t>, conformément aux stipulations des documents visés ci-dessus à exécuter les prestations demandées dans les conditions définies au marché.</w:t>
      </w:r>
    </w:p>
    <w:p w14:paraId="707E6861" w14:textId="77777777" w:rsidR="005D2FB3" w:rsidRPr="00361A0D" w:rsidRDefault="005D2FB3" w:rsidP="004B513C">
      <w:pPr>
        <w:autoSpaceDE w:val="0"/>
        <w:autoSpaceDN w:val="0"/>
        <w:adjustRightInd w:val="0"/>
        <w:spacing w:line="276" w:lineRule="auto"/>
        <w:rPr>
          <w:rFonts w:cs="Arial"/>
          <w:color w:val="000000"/>
        </w:rPr>
      </w:pPr>
    </w:p>
    <w:p w14:paraId="3C775078" w14:textId="77777777" w:rsidR="005D2FB3" w:rsidRDefault="005D2FB3" w:rsidP="004B513C">
      <w:pPr>
        <w:autoSpaceDE w:val="0"/>
        <w:autoSpaceDN w:val="0"/>
        <w:adjustRightInd w:val="0"/>
        <w:spacing w:line="276" w:lineRule="auto"/>
        <w:rPr>
          <w:rFonts w:cs="Arial"/>
          <w:color w:val="000000"/>
        </w:rPr>
      </w:pPr>
      <w:r>
        <w:rPr>
          <w:rFonts w:cs="Arial"/>
          <w:color w:val="000000"/>
        </w:rPr>
        <w:t xml:space="preserve">L’offre ainsi présentée ne nous lie toutefois que si le marché est attribué dans un délai de </w:t>
      </w:r>
      <w:r>
        <w:rPr>
          <w:rFonts w:cs="Arial"/>
          <w:b/>
          <w:color w:val="000000"/>
        </w:rPr>
        <w:t>six (6) mois</w:t>
      </w:r>
      <w:r>
        <w:rPr>
          <w:rFonts w:cs="Arial"/>
          <w:color w:val="000000"/>
        </w:rPr>
        <w:t xml:space="preserve"> à compter de la date limite de réception des offres indiquée dans le règlement de la consultation.</w:t>
      </w:r>
    </w:p>
    <w:p w14:paraId="4856CF8E" w14:textId="77777777" w:rsidR="005D2FB3" w:rsidRDefault="005D2FB3">
      <w:pPr>
        <w:jc w:val="left"/>
        <w:rPr>
          <w:rFonts w:cs="Arial"/>
          <w:color w:val="000000"/>
          <w:szCs w:val="20"/>
        </w:rPr>
      </w:pPr>
      <w:r>
        <w:rPr>
          <w:rFonts w:cs="Arial"/>
          <w:color w:val="000000"/>
          <w:szCs w:val="20"/>
        </w:rPr>
        <w:br w:type="page"/>
      </w:r>
    </w:p>
    <w:p w14:paraId="45654AC2" w14:textId="77777777" w:rsidR="005D2FB3" w:rsidRDefault="005D2FB3" w:rsidP="004B513C">
      <w:pPr>
        <w:autoSpaceDE w:val="0"/>
        <w:autoSpaceDN w:val="0"/>
        <w:adjustRightInd w:val="0"/>
        <w:spacing w:line="276" w:lineRule="auto"/>
        <w:rPr>
          <w:rFonts w:cs="Arial"/>
          <w:color w:val="000000"/>
          <w:szCs w:val="20"/>
        </w:rPr>
      </w:pPr>
    </w:p>
    <w:p w14:paraId="59F1DBF4" w14:textId="77777777" w:rsidR="005D2FB3" w:rsidRPr="00A931E3" w:rsidRDefault="005D2FB3" w:rsidP="004B513C">
      <w:pPr>
        <w:autoSpaceDE w:val="0"/>
        <w:autoSpaceDN w:val="0"/>
        <w:adjustRightInd w:val="0"/>
        <w:spacing w:line="276" w:lineRule="auto"/>
        <w:rPr>
          <w:rFonts w:cs="Arial"/>
          <w:color w:val="000000"/>
          <w:szCs w:val="20"/>
        </w:rPr>
      </w:pPr>
    </w:p>
    <w:p w14:paraId="2E8FF390" w14:textId="77777777" w:rsidR="005D2FB3" w:rsidRPr="00AB2A73" w:rsidRDefault="005D2FB3" w:rsidP="004B513C">
      <w:pPr>
        <w:pStyle w:val="Titre1"/>
        <w:spacing w:line="276" w:lineRule="auto"/>
      </w:pPr>
      <w:r>
        <w:t>Objet de l’accord-cadre</w:t>
      </w:r>
    </w:p>
    <w:p w14:paraId="637F9F92" w14:textId="77777777" w:rsidR="005D2FB3" w:rsidRPr="00A931E3" w:rsidRDefault="005D2FB3" w:rsidP="004B513C">
      <w:pPr>
        <w:autoSpaceDE w:val="0"/>
        <w:autoSpaceDN w:val="0"/>
        <w:adjustRightInd w:val="0"/>
        <w:spacing w:line="276" w:lineRule="auto"/>
        <w:rPr>
          <w:rFonts w:cs="Arial"/>
          <w:b/>
          <w:bCs/>
          <w:color w:val="000000"/>
          <w:szCs w:val="20"/>
        </w:rPr>
      </w:pPr>
    </w:p>
    <w:p w14:paraId="32199016" w14:textId="77777777" w:rsidR="005D2FB3" w:rsidRPr="00961EAA" w:rsidRDefault="005D2FB3" w:rsidP="00B22EB5">
      <w:pPr>
        <w:spacing w:line="276" w:lineRule="auto"/>
      </w:pPr>
      <w:r>
        <w:rPr>
          <w:rFonts w:cs="Arial"/>
          <w:color w:val="000000"/>
          <w:szCs w:val="20"/>
        </w:rPr>
        <w:t xml:space="preserve">Le présent accord-cadre </w:t>
      </w:r>
      <w:r>
        <w:t>à bons de commande a pour objet les travaux de réparations de maçonneries de l’ancienne abbaye Saint-Sauveur de Charroux (86)</w:t>
      </w:r>
      <w:r>
        <w:rPr>
          <w:rFonts w:cs="Arial"/>
          <w:szCs w:val="20"/>
        </w:rPr>
        <w:t>.</w:t>
      </w:r>
    </w:p>
    <w:p w14:paraId="19B972FD" w14:textId="77777777" w:rsidR="005D2FB3" w:rsidRPr="00B22EB5" w:rsidRDefault="005D2FB3" w:rsidP="00B22EB5">
      <w:pPr>
        <w:spacing w:line="276" w:lineRule="auto"/>
      </w:pPr>
    </w:p>
    <w:p w14:paraId="7A7D02F6" w14:textId="77777777" w:rsidR="005D2FB3" w:rsidRPr="005266B0" w:rsidRDefault="005D2FB3" w:rsidP="004B513C">
      <w:pPr>
        <w:pStyle w:val="Titre1"/>
        <w:spacing w:line="276" w:lineRule="auto"/>
      </w:pPr>
      <w:r>
        <w:t>Durée de l’accord-cadre</w:t>
      </w:r>
    </w:p>
    <w:p w14:paraId="28E79A45" w14:textId="4022B6E3" w:rsidR="005D2FB3" w:rsidRDefault="005D2FB3" w:rsidP="004B513C">
      <w:pPr>
        <w:pStyle w:val="Titre2"/>
        <w:spacing w:line="276" w:lineRule="auto"/>
      </w:pPr>
      <w:bookmarkStart w:id="1" w:name="_Toc170834574"/>
      <w:r>
        <w:t>Durée de l’accord-cadre</w:t>
      </w:r>
      <w:bookmarkEnd w:id="1"/>
    </w:p>
    <w:p w14:paraId="58160921" w14:textId="77777777" w:rsidR="005D2FB3" w:rsidRPr="00B22EB5" w:rsidRDefault="005D2FB3" w:rsidP="00B22EB5"/>
    <w:p w14:paraId="60691C71" w14:textId="77777777" w:rsidR="005D2FB3" w:rsidRPr="00923D04" w:rsidRDefault="005D2FB3" w:rsidP="00B8204F">
      <w:pPr>
        <w:spacing w:line="276" w:lineRule="auto"/>
      </w:pPr>
      <w:r>
        <w:t xml:space="preserve">L’accord-cadre </w:t>
      </w:r>
      <w:sdt>
        <w:sdtPr>
          <w:id w:val="-1623906938"/>
          <w:placeholder>
            <w:docPart w:val="18EE0E69AA214E20970B093A99128874"/>
          </w:placeholder>
          <w:comboBox>
            <w:listItem w:displayText="à bons de commande" w:value="à bons de commande"/>
            <w:listItem w:displayText="à marchés subséquents" w:value="à marchés subséquents"/>
          </w:comboBox>
        </w:sdtPr>
        <w:sdtEndPr/>
        <w:sdtContent>
          <w:r>
            <w:t>à bons de commande</w:t>
          </w:r>
        </w:sdtContent>
      </w:sdt>
      <w:r>
        <w:t xml:space="preserve"> est conclu pour une durée d’un (1) an à compter </w:t>
      </w:r>
      <w:r>
        <w:rPr>
          <w:lang w:eastAsia="ar-SA"/>
        </w:rPr>
        <w:t>de sa date de notification</w:t>
      </w:r>
      <w:r>
        <w:t>.</w:t>
      </w:r>
    </w:p>
    <w:p w14:paraId="3B74F2A4" w14:textId="77777777" w:rsidR="005D2FB3" w:rsidRPr="00923D04" w:rsidRDefault="005D2FB3" w:rsidP="00B8204F">
      <w:pPr>
        <w:spacing w:line="276" w:lineRule="auto"/>
      </w:pPr>
    </w:p>
    <w:p w14:paraId="108D6462" w14:textId="77777777" w:rsidR="005D2FB3" w:rsidRPr="00923D04" w:rsidRDefault="005D2FB3" w:rsidP="00B8204F">
      <w:pPr>
        <w:spacing w:line="276" w:lineRule="auto"/>
      </w:pPr>
      <w:r>
        <w:t>Il peut être reconduit tacitement trois (3) fois pour une durée d'un an sans que sa durée totale n'excède quatre (4) ans.</w:t>
      </w:r>
    </w:p>
    <w:p w14:paraId="1B50BF2C" w14:textId="77777777" w:rsidR="005D2FB3" w:rsidRPr="00923D04" w:rsidRDefault="005D2FB3" w:rsidP="00B8204F">
      <w:pPr>
        <w:spacing w:line="276" w:lineRule="auto"/>
      </w:pPr>
    </w:p>
    <w:p w14:paraId="03C2BDF9" w14:textId="77777777" w:rsidR="005D2FB3" w:rsidRPr="00923D04" w:rsidRDefault="005D2FB3" w:rsidP="00B8204F">
      <w:pPr>
        <w:spacing w:line="276" w:lineRule="auto"/>
      </w:pPr>
      <w:r>
        <w:t>Le titulaire ne peut refuser la reconduction du marché.</w:t>
      </w:r>
    </w:p>
    <w:p w14:paraId="60FEBBC4" w14:textId="77777777" w:rsidR="005D2FB3" w:rsidRPr="00923D04" w:rsidRDefault="005D2FB3" w:rsidP="00B8204F">
      <w:pPr>
        <w:spacing w:line="276" w:lineRule="auto"/>
      </w:pPr>
    </w:p>
    <w:p w14:paraId="277644E4" w14:textId="77777777" w:rsidR="005D2FB3" w:rsidRPr="00923D04" w:rsidRDefault="005D2FB3" w:rsidP="00B8204F">
      <w:pPr>
        <w:spacing w:line="276" w:lineRule="auto"/>
      </w:pPr>
      <w:r>
        <w:t>Si le pouvoir adjudicateur ne souhaite pas reconduire le marché, il en informe le titulaire, par tout moyen, au moins deux (2) mois avant la date anniversaire du marché.</w:t>
      </w:r>
    </w:p>
    <w:p w14:paraId="7F3DADE0" w14:textId="77777777" w:rsidR="005D2FB3" w:rsidRPr="00923D04" w:rsidRDefault="005D2FB3" w:rsidP="00B8204F">
      <w:pPr>
        <w:spacing w:line="276" w:lineRule="auto"/>
      </w:pPr>
    </w:p>
    <w:p w14:paraId="7C445C6A" w14:textId="77777777" w:rsidR="005D2FB3" w:rsidRPr="00923D04" w:rsidRDefault="005D2FB3" w:rsidP="00B8204F">
      <w:pPr>
        <w:spacing w:line="276" w:lineRule="auto"/>
      </w:pPr>
      <w:r>
        <w:t>Le titulaire ne saurait prétendre à une indemnité du fait de la non-reconduction de celui-ci.</w:t>
      </w:r>
    </w:p>
    <w:p w14:paraId="659A3A07" w14:textId="77777777" w:rsidR="005D2FB3" w:rsidRPr="00923D04" w:rsidRDefault="005D2FB3" w:rsidP="00B8204F">
      <w:pPr>
        <w:spacing w:line="276" w:lineRule="auto"/>
      </w:pPr>
    </w:p>
    <w:p w14:paraId="68B1118E" w14:textId="77777777" w:rsidR="005D2FB3" w:rsidRDefault="005D2FB3" w:rsidP="00B8204F">
      <w:pPr>
        <w:spacing w:line="276" w:lineRule="auto"/>
      </w:pPr>
      <w:bookmarkStart w:id="2" w:name="_Hlk141953762"/>
      <w:r>
        <w:t>Les bons de commande peuvent être émis jusqu’au dernier jour de validité du marché.</w:t>
      </w:r>
    </w:p>
    <w:p w14:paraId="6BFB6DD1" w14:textId="77777777" w:rsidR="005D2FB3" w:rsidRPr="000D714E" w:rsidRDefault="005D2FB3" w:rsidP="00B8204F">
      <w:pPr>
        <w:spacing w:line="276" w:lineRule="auto"/>
      </w:pPr>
    </w:p>
    <w:p w14:paraId="27B0E715" w14:textId="77777777" w:rsidR="005D2FB3" w:rsidRPr="000D714E" w:rsidRDefault="005D2FB3" w:rsidP="00B8204F">
      <w:pPr>
        <w:spacing w:line="276" w:lineRule="auto"/>
      </w:pPr>
      <w:r>
        <w:t>Ils pourront continuer à produire leurs effets après l’expiration du marché pour une durée qui ne pourra être supérieure à celle strictement nécessaire à leur exécution.</w:t>
      </w:r>
    </w:p>
    <w:bookmarkEnd w:id="2"/>
    <w:p w14:paraId="489DE9B8" w14:textId="77777777" w:rsidR="005D2FB3" w:rsidRDefault="005D2FB3" w:rsidP="004B513C">
      <w:pPr>
        <w:autoSpaceDE w:val="0"/>
        <w:autoSpaceDN w:val="0"/>
        <w:adjustRightInd w:val="0"/>
        <w:spacing w:line="276" w:lineRule="auto"/>
        <w:rPr>
          <w:rFonts w:cs="Arial"/>
          <w:b/>
          <w:bCs/>
          <w:color w:val="000000"/>
          <w:szCs w:val="20"/>
          <w:u w:val="single"/>
        </w:rPr>
      </w:pPr>
    </w:p>
    <w:p w14:paraId="6D1C108E" w14:textId="77777777" w:rsidR="005D2FB3" w:rsidRDefault="005D2FB3" w:rsidP="004B513C">
      <w:pPr>
        <w:pStyle w:val="Titre2"/>
        <w:spacing w:line="276" w:lineRule="auto"/>
      </w:pPr>
      <w:bookmarkStart w:id="3" w:name="_Toc170834575"/>
      <w:r>
        <w:t>Délais d’exécution des travaux</w:t>
      </w:r>
      <w:bookmarkEnd w:id="3"/>
    </w:p>
    <w:p w14:paraId="68B41A2F" w14:textId="77777777" w:rsidR="005D2FB3" w:rsidRDefault="005D2FB3" w:rsidP="004B513C">
      <w:pPr>
        <w:autoSpaceDE w:val="0"/>
        <w:autoSpaceDN w:val="0"/>
        <w:adjustRightInd w:val="0"/>
        <w:spacing w:line="276" w:lineRule="auto"/>
        <w:rPr>
          <w:rFonts w:cs="Arial"/>
          <w:color w:val="000000"/>
          <w:szCs w:val="20"/>
        </w:rPr>
      </w:pPr>
    </w:p>
    <w:p w14:paraId="605D6DFD" w14:textId="77777777" w:rsidR="005D2FB3" w:rsidRDefault="005D2FB3" w:rsidP="004B513C">
      <w:pPr>
        <w:autoSpaceDE w:val="0"/>
        <w:autoSpaceDN w:val="0"/>
        <w:adjustRightInd w:val="0"/>
        <w:spacing w:line="276" w:lineRule="auto"/>
        <w:rPr>
          <w:rFonts w:cs="Arial"/>
          <w:szCs w:val="20"/>
        </w:rPr>
      </w:pPr>
      <w:r>
        <w:rPr>
          <w:rFonts w:cs="Arial"/>
          <w:szCs w:val="20"/>
        </w:rPr>
        <w:t>Chaque bon de commande fera l’objet d’un délai d’exécution propre.</w:t>
      </w:r>
    </w:p>
    <w:p w14:paraId="7B5178D8" w14:textId="77777777" w:rsidR="005D2FB3" w:rsidRPr="00490116" w:rsidRDefault="005D2FB3" w:rsidP="004B513C">
      <w:pPr>
        <w:autoSpaceDE w:val="0"/>
        <w:autoSpaceDN w:val="0"/>
        <w:adjustRightInd w:val="0"/>
        <w:spacing w:line="276" w:lineRule="auto"/>
        <w:rPr>
          <w:rFonts w:cs="Arial"/>
          <w:szCs w:val="20"/>
        </w:rPr>
      </w:pPr>
    </w:p>
    <w:p w14:paraId="7F95F2EC" w14:textId="77777777" w:rsidR="005D2FB3" w:rsidRPr="009C0E9B" w:rsidRDefault="005D2FB3" w:rsidP="004B513C">
      <w:pPr>
        <w:autoSpaceDE w:val="0"/>
        <w:autoSpaceDN w:val="0"/>
        <w:adjustRightInd w:val="0"/>
        <w:spacing w:line="276" w:lineRule="auto"/>
        <w:rPr>
          <w:rFonts w:cs="Arial"/>
          <w:szCs w:val="20"/>
        </w:rPr>
      </w:pPr>
      <w:r>
        <w:rPr>
          <w:rFonts w:cs="Arial"/>
          <w:szCs w:val="20"/>
        </w:rPr>
        <w:t xml:space="preserve">Le délai d’exécution des travaux commencera à courir </w:t>
      </w:r>
      <w:r>
        <w:rPr>
          <w:rFonts w:cs="Arial"/>
        </w:rPr>
        <w:t>à compter de la date de notification du bon de commande ou de la date fixée par l’ordre de service de démarrage des travaux.</w:t>
      </w:r>
    </w:p>
    <w:p w14:paraId="36953CB3" w14:textId="77777777" w:rsidR="005D2FB3" w:rsidRDefault="005D2FB3" w:rsidP="004B513C">
      <w:pPr>
        <w:autoSpaceDE w:val="0"/>
        <w:autoSpaceDN w:val="0"/>
        <w:adjustRightInd w:val="0"/>
        <w:spacing w:line="276" w:lineRule="auto"/>
        <w:rPr>
          <w:rFonts w:cs="Arial"/>
          <w:szCs w:val="20"/>
        </w:rPr>
      </w:pPr>
    </w:p>
    <w:p w14:paraId="16466756" w14:textId="77777777" w:rsidR="005D2FB3" w:rsidRDefault="005D2FB3" w:rsidP="004B513C">
      <w:pPr>
        <w:autoSpaceDE w:val="0"/>
        <w:autoSpaceDN w:val="0"/>
        <w:adjustRightInd w:val="0"/>
        <w:spacing w:line="276" w:lineRule="auto"/>
        <w:rPr>
          <w:rFonts w:cs="Arial"/>
          <w:color w:val="000000"/>
          <w:szCs w:val="20"/>
        </w:rPr>
      </w:pPr>
      <w:r>
        <w:rPr>
          <w:rFonts w:cs="Arial"/>
          <w:szCs w:val="20"/>
        </w:rPr>
        <w:t>Un calendrier prévisionnel d’exécution pourra être joint à l’ordre de service propre à chaque opération demandée.</w:t>
      </w:r>
    </w:p>
    <w:p w14:paraId="25F70C96" w14:textId="77777777" w:rsidR="005D2FB3" w:rsidRDefault="005D2FB3">
      <w:pPr>
        <w:jc w:val="left"/>
        <w:rPr>
          <w:rFonts w:cs="Arial"/>
          <w:color w:val="000000"/>
          <w:szCs w:val="20"/>
        </w:rPr>
      </w:pPr>
      <w:r>
        <w:rPr>
          <w:rFonts w:cs="Arial"/>
          <w:color w:val="000000"/>
          <w:szCs w:val="20"/>
        </w:rPr>
        <w:br w:type="page"/>
      </w:r>
    </w:p>
    <w:p w14:paraId="11AA8EC4" w14:textId="77777777" w:rsidR="005D2FB3" w:rsidRPr="00A931E3" w:rsidRDefault="005D2FB3" w:rsidP="004B513C">
      <w:pPr>
        <w:autoSpaceDE w:val="0"/>
        <w:autoSpaceDN w:val="0"/>
        <w:adjustRightInd w:val="0"/>
        <w:spacing w:line="276" w:lineRule="auto"/>
        <w:rPr>
          <w:rFonts w:cs="Arial"/>
          <w:color w:val="000000"/>
          <w:szCs w:val="20"/>
        </w:rPr>
      </w:pPr>
    </w:p>
    <w:p w14:paraId="5733B87D" w14:textId="77777777" w:rsidR="005D2FB3" w:rsidRDefault="005D2FB3" w:rsidP="004B513C">
      <w:pPr>
        <w:pStyle w:val="Titre1"/>
        <w:spacing w:line="276" w:lineRule="auto"/>
      </w:pPr>
      <w:r>
        <w:t>Pièces constitutives de l’accord-cadre</w:t>
      </w:r>
    </w:p>
    <w:p w14:paraId="76397198" w14:textId="77777777" w:rsidR="005D2FB3" w:rsidRDefault="005D2FB3" w:rsidP="004B513C">
      <w:pPr>
        <w:tabs>
          <w:tab w:val="left" w:pos="720"/>
          <w:tab w:val="left" w:pos="1008"/>
          <w:tab w:val="left" w:pos="2835"/>
          <w:tab w:val="left" w:pos="2880"/>
          <w:tab w:val="left" w:pos="3168"/>
        </w:tabs>
        <w:spacing w:line="276" w:lineRule="auto"/>
        <w:rPr>
          <w:rFonts w:cs="Arial"/>
          <w:color w:val="000000"/>
          <w:szCs w:val="20"/>
        </w:rPr>
      </w:pPr>
    </w:p>
    <w:p w14:paraId="14C7BA6D" w14:textId="0ECF0C0B" w:rsidR="005D2FB3" w:rsidRDefault="005D2FB3" w:rsidP="00B22EB5">
      <w:pPr>
        <w:tabs>
          <w:tab w:val="left" w:pos="720"/>
          <w:tab w:val="left" w:pos="1008"/>
          <w:tab w:val="left" w:pos="2835"/>
          <w:tab w:val="left" w:pos="2880"/>
          <w:tab w:val="left" w:pos="3168"/>
        </w:tabs>
        <w:spacing w:line="276" w:lineRule="auto"/>
        <w:rPr>
          <w:rFonts w:cs="Arial"/>
          <w:color w:val="000000"/>
          <w:szCs w:val="20"/>
        </w:rPr>
      </w:pPr>
      <w:r>
        <w:rPr>
          <w:rFonts w:cs="Arial"/>
          <w:color w:val="000000"/>
          <w:szCs w:val="20"/>
        </w:rPr>
        <w:t>La signature du présent acte d’engagement emporte acceptation des pièces constitutives de l’accord-cadre mentionnées ci-dessous par ordre de priorité décroissant :</w:t>
      </w:r>
    </w:p>
    <w:p w14:paraId="4D4791C8" w14:textId="77777777" w:rsidR="005D2FB3" w:rsidRDefault="005D2FB3" w:rsidP="00B22EB5">
      <w:pPr>
        <w:tabs>
          <w:tab w:val="left" w:pos="720"/>
          <w:tab w:val="left" w:pos="1008"/>
          <w:tab w:val="left" w:pos="2835"/>
          <w:tab w:val="left" w:pos="2880"/>
          <w:tab w:val="left" w:pos="3168"/>
        </w:tabs>
        <w:spacing w:line="276" w:lineRule="auto"/>
        <w:rPr>
          <w:rFonts w:cs="Arial"/>
          <w:color w:val="000000"/>
          <w:szCs w:val="20"/>
        </w:rPr>
      </w:pPr>
    </w:p>
    <w:p w14:paraId="4DB0899C" w14:textId="77777777" w:rsidR="005D2FB3" w:rsidRDefault="005D2FB3" w:rsidP="00B22EB5">
      <w:pPr>
        <w:pStyle w:val="Titre2"/>
        <w:spacing w:before="0" w:after="0" w:line="276" w:lineRule="auto"/>
      </w:pPr>
      <w:bookmarkStart w:id="4" w:name="_Toc170834577"/>
      <w:r>
        <w:t>Pièces particulières</w:t>
      </w:r>
      <w:bookmarkEnd w:id="4"/>
    </w:p>
    <w:p w14:paraId="089C0B5A" w14:textId="77777777" w:rsidR="005D2FB3" w:rsidRPr="00B22EB5" w:rsidRDefault="005D2FB3" w:rsidP="00B22EB5"/>
    <w:p w14:paraId="26EA1133" w14:textId="015DFDEE" w:rsidR="005D2FB3" w:rsidRPr="00B22EB5" w:rsidRDefault="005D2FB3" w:rsidP="005D2FB3">
      <w:pPr>
        <w:pStyle w:val="Paragraphedeliste"/>
        <w:numPr>
          <w:ilvl w:val="0"/>
          <w:numId w:val="13"/>
        </w:numPr>
        <w:spacing w:before="0" w:line="276" w:lineRule="auto"/>
        <w:ind w:hanging="357"/>
        <w:rPr>
          <w:rFonts w:ascii="Arial" w:hAnsi="Arial"/>
          <w:spacing w:val="0"/>
          <w:sz w:val="20"/>
        </w:rPr>
      </w:pPr>
      <w:r>
        <w:rPr>
          <w:rFonts w:ascii="Arial" w:hAnsi="Arial"/>
          <w:spacing w:val="0"/>
          <w:sz w:val="20"/>
        </w:rPr>
        <w:t xml:space="preserve">Le présent </w:t>
      </w:r>
      <w:r>
        <w:rPr>
          <w:rFonts w:ascii="Arial" w:hAnsi="Arial"/>
          <w:b/>
          <w:bCs/>
          <w:spacing w:val="0"/>
          <w:sz w:val="20"/>
        </w:rPr>
        <w:t>Acte d'Engagement</w:t>
      </w:r>
      <w:r>
        <w:rPr>
          <w:rFonts w:ascii="Arial" w:hAnsi="Arial"/>
          <w:spacing w:val="0"/>
          <w:sz w:val="20"/>
        </w:rPr>
        <w:t xml:space="preserve"> et son annexe,</w:t>
      </w:r>
    </w:p>
    <w:p w14:paraId="7CA289F2" w14:textId="77777777" w:rsidR="005D2FB3" w:rsidRPr="00C610CD" w:rsidRDefault="005D2FB3" w:rsidP="00B22EB5">
      <w:pPr>
        <w:pStyle w:val="Paragraphedeliste"/>
        <w:numPr>
          <w:ilvl w:val="0"/>
          <w:numId w:val="13"/>
        </w:numPr>
        <w:spacing w:before="0" w:line="276" w:lineRule="auto"/>
        <w:ind w:hanging="357"/>
        <w:rPr>
          <w:rFonts w:ascii="Arial" w:hAnsi="Arial"/>
          <w:spacing w:val="0"/>
          <w:sz w:val="20"/>
        </w:rPr>
      </w:pPr>
      <w:r>
        <w:rPr>
          <w:rFonts w:ascii="Arial" w:hAnsi="Arial"/>
          <w:spacing w:val="0"/>
          <w:sz w:val="20"/>
        </w:rPr>
        <w:t xml:space="preserve">Le </w:t>
      </w:r>
      <w:r>
        <w:rPr>
          <w:rFonts w:ascii="Arial" w:hAnsi="Arial"/>
          <w:b/>
          <w:spacing w:val="0"/>
          <w:sz w:val="20"/>
        </w:rPr>
        <w:t>Cahier des clauses administratives particulières</w:t>
      </w:r>
      <w:r>
        <w:rPr>
          <w:rFonts w:ascii="Arial" w:hAnsi="Arial"/>
          <w:spacing w:val="0"/>
          <w:sz w:val="20"/>
        </w:rPr>
        <w:t xml:space="preserve"> (CCAP) et son annexe relative au service d’échange électronique de gestion financière des travaux,</w:t>
      </w:r>
    </w:p>
    <w:p w14:paraId="02930081" w14:textId="77777777" w:rsidR="005D2FB3" w:rsidRDefault="005D2FB3" w:rsidP="00B22EB5">
      <w:pPr>
        <w:pStyle w:val="Paragraphedeliste"/>
        <w:numPr>
          <w:ilvl w:val="0"/>
          <w:numId w:val="13"/>
        </w:numPr>
        <w:spacing w:before="0" w:line="276" w:lineRule="auto"/>
        <w:ind w:hanging="357"/>
        <w:rPr>
          <w:rFonts w:ascii="Arial" w:hAnsi="Arial"/>
          <w:spacing w:val="0"/>
          <w:sz w:val="20"/>
        </w:rPr>
      </w:pPr>
      <w:r>
        <w:rPr>
          <w:rFonts w:ascii="Arial" w:hAnsi="Arial"/>
          <w:spacing w:val="0"/>
          <w:sz w:val="20"/>
        </w:rPr>
        <w:t xml:space="preserve">Le </w:t>
      </w:r>
      <w:r>
        <w:rPr>
          <w:rFonts w:ascii="Arial" w:hAnsi="Arial"/>
          <w:b/>
          <w:bCs/>
          <w:spacing w:val="0"/>
          <w:sz w:val="20"/>
        </w:rPr>
        <w:t>Cahier des clauses techniques particulières</w:t>
      </w:r>
      <w:r>
        <w:rPr>
          <w:rFonts w:ascii="Arial" w:hAnsi="Arial"/>
          <w:spacing w:val="0"/>
          <w:sz w:val="20"/>
        </w:rPr>
        <w:t xml:space="preserve"> (CCTP),</w:t>
      </w:r>
    </w:p>
    <w:p w14:paraId="5C870471" w14:textId="77777777" w:rsidR="005D2FB3" w:rsidRPr="000632FB" w:rsidRDefault="005D2FB3" w:rsidP="00B22EB5">
      <w:pPr>
        <w:numPr>
          <w:ilvl w:val="0"/>
          <w:numId w:val="13"/>
        </w:numPr>
        <w:spacing w:line="276" w:lineRule="auto"/>
        <w:ind w:hanging="357"/>
        <w:rPr>
          <w:rFonts w:cs="Arial"/>
          <w:color w:val="000000"/>
          <w:szCs w:val="20"/>
        </w:rPr>
      </w:pPr>
      <w:r>
        <w:rPr>
          <w:rFonts w:cs="Arial"/>
          <w:color w:val="000000"/>
          <w:szCs w:val="20"/>
        </w:rPr>
        <w:t xml:space="preserve">Le </w:t>
      </w:r>
      <w:r>
        <w:rPr>
          <w:rFonts w:cs="Arial"/>
          <w:b/>
          <w:bCs/>
          <w:color w:val="000000"/>
          <w:szCs w:val="20"/>
        </w:rPr>
        <w:t>Cahier des Clauses Administratives Générales</w:t>
      </w:r>
      <w:r>
        <w:rPr>
          <w:rFonts w:cs="Arial"/>
          <w:color w:val="000000"/>
          <w:szCs w:val="20"/>
        </w:rPr>
        <w:t xml:space="preserve"> applicables aux marchés publics de travaux (CCAG – Travaux) approuvé par l’arrêté du 30 mars 2021,</w:t>
      </w:r>
    </w:p>
    <w:p w14:paraId="42C24A01" w14:textId="77777777" w:rsidR="005D2FB3" w:rsidRPr="00E02ACC" w:rsidRDefault="005D2FB3" w:rsidP="00B22EB5">
      <w:pPr>
        <w:numPr>
          <w:ilvl w:val="0"/>
          <w:numId w:val="13"/>
        </w:numPr>
        <w:spacing w:line="276" w:lineRule="auto"/>
        <w:ind w:hanging="357"/>
        <w:rPr>
          <w:rFonts w:cs="Arial"/>
          <w:color w:val="000000"/>
          <w:szCs w:val="20"/>
        </w:rPr>
      </w:pPr>
      <w:r>
        <w:rPr>
          <w:rFonts w:cs="Arial"/>
          <w:color w:val="000000"/>
          <w:szCs w:val="20"/>
        </w:rPr>
        <w:t xml:space="preserve">Le </w:t>
      </w:r>
      <w:r>
        <w:rPr>
          <w:rFonts w:cs="Arial"/>
          <w:b/>
          <w:bCs/>
          <w:color w:val="000000"/>
          <w:szCs w:val="20"/>
        </w:rPr>
        <w:t>Cahier des Clauses Techniques Générales</w:t>
      </w:r>
      <w:r>
        <w:rPr>
          <w:rFonts w:cs="Arial"/>
          <w:color w:val="000000"/>
          <w:szCs w:val="20"/>
        </w:rPr>
        <w:t xml:space="preserve"> (CCTG) applicables aux marchés publics de travaux du bâtiment,</w:t>
      </w:r>
    </w:p>
    <w:p w14:paraId="329DE8DF" w14:textId="77777777" w:rsidR="005D2FB3" w:rsidRPr="00373F3D" w:rsidRDefault="005D2FB3" w:rsidP="00B22EB5">
      <w:pPr>
        <w:pStyle w:val="Paragraphedeliste"/>
        <w:numPr>
          <w:ilvl w:val="0"/>
          <w:numId w:val="13"/>
        </w:numPr>
        <w:spacing w:before="0" w:line="276" w:lineRule="auto"/>
        <w:ind w:hanging="357"/>
        <w:rPr>
          <w:rFonts w:ascii="Arial" w:hAnsi="Arial"/>
          <w:spacing w:val="0"/>
          <w:sz w:val="20"/>
        </w:rPr>
      </w:pPr>
      <w:r>
        <w:rPr>
          <w:rFonts w:ascii="Arial" w:hAnsi="Arial"/>
          <w:spacing w:val="0"/>
          <w:sz w:val="20"/>
        </w:rPr>
        <w:t xml:space="preserve">Le </w:t>
      </w:r>
      <w:r>
        <w:rPr>
          <w:rFonts w:ascii="Arial" w:hAnsi="Arial"/>
          <w:b/>
          <w:bCs/>
          <w:spacing w:val="0"/>
          <w:sz w:val="20"/>
        </w:rPr>
        <w:t>Bordereau de prix unitaire</w:t>
      </w:r>
      <w:r>
        <w:rPr>
          <w:rFonts w:ascii="Arial" w:hAnsi="Arial"/>
          <w:spacing w:val="0"/>
          <w:sz w:val="20"/>
        </w:rPr>
        <w:t xml:space="preserve"> (BPU),</w:t>
      </w:r>
    </w:p>
    <w:p w14:paraId="6EFB8B0D" w14:textId="29B9F670" w:rsidR="005D2FB3" w:rsidRPr="00C610CD" w:rsidRDefault="005D2FB3" w:rsidP="00B22EB5">
      <w:pPr>
        <w:pStyle w:val="Paragraphedeliste"/>
        <w:numPr>
          <w:ilvl w:val="0"/>
          <w:numId w:val="13"/>
        </w:numPr>
        <w:spacing w:before="0" w:line="276" w:lineRule="auto"/>
        <w:ind w:hanging="357"/>
        <w:rPr>
          <w:rFonts w:ascii="Arial" w:hAnsi="Arial"/>
          <w:spacing w:val="0"/>
          <w:sz w:val="20"/>
        </w:rPr>
      </w:pPr>
      <w:r>
        <w:rPr>
          <w:rFonts w:ascii="Arial" w:hAnsi="Arial"/>
          <w:spacing w:val="0"/>
          <w:sz w:val="20"/>
        </w:rPr>
        <w:t xml:space="preserve">Le </w:t>
      </w:r>
      <w:r w:rsidR="00A71222">
        <w:rPr>
          <w:rFonts w:ascii="Arial" w:hAnsi="Arial"/>
          <w:b/>
          <w:bCs/>
          <w:spacing w:val="0"/>
          <w:sz w:val="20"/>
        </w:rPr>
        <w:t>Cadre de mémoire technique,</w:t>
      </w:r>
    </w:p>
    <w:p w14:paraId="43125BF9" w14:textId="77777777" w:rsidR="005D2FB3" w:rsidRPr="00E02ACC" w:rsidRDefault="005D2FB3" w:rsidP="00B22EB5">
      <w:pPr>
        <w:pStyle w:val="Paragraphedeliste"/>
        <w:numPr>
          <w:ilvl w:val="0"/>
          <w:numId w:val="13"/>
        </w:numPr>
        <w:spacing w:before="0" w:line="276" w:lineRule="auto"/>
        <w:ind w:hanging="357"/>
        <w:rPr>
          <w:rFonts w:ascii="Arial" w:hAnsi="Arial"/>
          <w:spacing w:val="0"/>
          <w:sz w:val="20"/>
        </w:rPr>
      </w:pPr>
      <w:r>
        <w:rPr>
          <w:rFonts w:ascii="Arial" w:hAnsi="Arial"/>
          <w:spacing w:val="0"/>
          <w:sz w:val="20"/>
        </w:rPr>
        <w:t xml:space="preserve">Les </w:t>
      </w:r>
      <w:r>
        <w:rPr>
          <w:rFonts w:ascii="Arial" w:hAnsi="Arial"/>
          <w:b/>
          <w:bCs/>
          <w:spacing w:val="0"/>
          <w:sz w:val="20"/>
        </w:rPr>
        <w:t>Actes spéciaux de sous-traitance</w:t>
      </w:r>
      <w:r>
        <w:rPr>
          <w:rFonts w:ascii="Arial" w:hAnsi="Arial"/>
          <w:spacing w:val="0"/>
          <w:sz w:val="20"/>
        </w:rPr>
        <w:t xml:space="preserve"> et leurs éventuels actes modificatifs, postérieurs à la notification du marché ;</w:t>
      </w:r>
    </w:p>
    <w:p w14:paraId="325F28D0" w14:textId="77777777" w:rsidR="005D2FB3" w:rsidRDefault="005D2FB3" w:rsidP="00B22EB5">
      <w:pPr>
        <w:autoSpaceDE w:val="0"/>
        <w:autoSpaceDN w:val="0"/>
        <w:adjustRightInd w:val="0"/>
        <w:spacing w:line="276" w:lineRule="auto"/>
        <w:rPr>
          <w:rFonts w:cs="Arial"/>
          <w:color w:val="000000"/>
          <w:szCs w:val="20"/>
        </w:rPr>
      </w:pPr>
    </w:p>
    <w:p w14:paraId="07AD86BD" w14:textId="77777777" w:rsidR="005D2FB3" w:rsidRPr="001B6BB6" w:rsidRDefault="005D2FB3" w:rsidP="00B22EB5">
      <w:pPr>
        <w:pStyle w:val="Titre2"/>
        <w:spacing w:before="0" w:after="0" w:line="276" w:lineRule="auto"/>
      </w:pPr>
      <w:bookmarkStart w:id="5" w:name="_Toc170834578"/>
      <w:r>
        <w:t>Pièces Générales</w:t>
      </w:r>
      <w:bookmarkEnd w:id="5"/>
    </w:p>
    <w:p w14:paraId="2716A59A" w14:textId="77777777" w:rsidR="005D2FB3" w:rsidRDefault="005D2FB3" w:rsidP="00B22EB5">
      <w:pPr>
        <w:autoSpaceDE w:val="0"/>
        <w:autoSpaceDN w:val="0"/>
        <w:adjustRightInd w:val="0"/>
        <w:spacing w:line="276" w:lineRule="auto"/>
        <w:rPr>
          <w:rFonts w:cs="Arial"/>
          <w:color w:val="000000"/>
          <w:szCs w:val="20"/>
        </w:rPr>
      </w:pPr>
    </w:p>
    <w:p w14:paraId="2ADBCD7A" w14:textId="77777777" w:rsidR="005D2FB3" w:rsidRDefault="005D2FB3" w:rsidP="00B22EB5">
      <w:pPr>
        <w:pStyle w:val="Corpsdetexte2"/>
        <w:tabs>
          <w:tab w:val="left" w:pos="567"/>
          <w:tab w:val="left" w:pos="851"/>
          <w:tab w:val="left" w:pos="1134"/>
        </w:tabs>
        <w:spacing w:line="276" w:lineRule="auto"/>
        <w:rPr>
          <w:rFonts w:ascii="Arial" w:hAnsi="Arial" w:cs="Arial"/>
        </w:rPr>
      </w:pPr>
      <w:r>
        <w:rPr>
          <w:rFonts w:ascii="Arial" w:hAnsi="Arial" w:cs="Arial"/>
        </w:rPr>
        <w:t xml:space="preserve">Les documents applicables sont ceux en vigueur à la date prévue pour la remise des offres et notamment : </w:t>
      </w:r>
    </w:p>
    <w:p w14:paraId="4D669491" w14:textId="77777777" w:rsidR="005D2FB3" w:rsidRPr="000632FB" w:rsidRDefault="005D2FB3" w:rsidP="00B22EB5">
      <w:pPr>
        <w:numPr>
          <w:ilvl w:val="0"/>
          <w:numId w:val="16"/>
        </w:numPr>
        <w:tabs>
          <w:tab w:val="clear" w:pos="814"/>
          <w:tab w:val="num" w:pos="360"/>
        </w:tabs>
        <w:spacing w:line="276" w:lineRule="auto"/>
        <w:rPr>
          <w:rFonts w:cs="Arial"/>
          <w:color w:val="000000"/>
          <w:szCs w:val="20"/>
        </w:rPr>
      </w:pPr>
      <w:r>
        <w:rPr>
          <w:rFonts w:cs="Arial"/>
          <w:color w:val="000000"/>
          <w:szCs w:val="20"/>
        </w:rPr>
        <w:t>Les Documents Techniques Unifiés (DTU et NF DTU),</w:t>
      </w:r>
    </w:p>
    <w:p w14:paraId="735E50F2" w14:textId="77777777" w:rsidR="005D2FB3" w:rsidRPr="000632FB" w:rsidRDefault="005D2FB3" w:rsidP="00B22EB5">
      <w:pPr>
        <w:numPr>
          <w:ilvl w:val="0"/>
          <w:numId w:val="16"/>
        </w:numPr>
        <w:tabs>
          <w:tab w:val="clear" w:pos="814"/>
          <w:tab w:val="num" w:pos="360"/>
        </w:tabs>
        <w:spacing w:line="276" w:lineRule="auto"/>
        <w:rPr>
          <w:rFonts w:cs="Arial"/>
          <w:color w:val="000000"/>
          <w:szCs w:val="20"/>
        </w:rPr>
      </w:pPr>
      <w:r>
        <w:rPr>
          <w:rFonts w:cs="Arial"/>
          <w:color w:val="000000"/>
          <w:szCs w:val="20"/>
        </w:rPr>
        <w:t>L’ensemble des règlements administratifs de sécurité contre l’incendie dans les établissements recevant du public,</w:t>
      </w:r>
    </w:p>
    <w:p w14:paraId="04543EB1" w14:textId="77777777" w:rsidR="005D2FB3" w:rsidRPr="000632FB" w:rsidRDefault="005D2FB3" w:rsidP="00B22EB5">
      <w:pPr>
        <w:numPr>
          <w:ilvl w:val="0"/>
          <w:numId w:val="16"/>
        </w:numPr>
        <w:tabs>
          <w:tab w:val="clear" w:pos="814"/>
          <w:tab w:val="num" w:pos="360"/>
        </w:tabs>
        <w:spacing w:line="276" w:lineRule="auto"/>
        <w:rPr>
          <w:rFonts w:cs="Arial"/>
          <w:color w:val="000000"/>
          <w:szCs w:val="20"/>
        </w:rPr>
      </w:pPr>
      <w:r>
        <w:rPr>
          <w:rFonts w:cs="Arial"/>
          <w:color w:val="000000"/>
          <w:szCs w:val="20"/>
        </w:rPr>
        <w:t>Les ATEX délivrés par le CSTB,</w:t>
      </w:r>
    </w:p>
    <w:p w14:paraId="2EF5B9A2" w14:textId="77777777" w:rsidR="005D2FB3" w:rsidRPr="000632FB" w:rsidRDefault="005D2FB3" w:rsidP="00B22EB5">
      <w:pPr>
        <w:numPr>
          <w:ilvl w:val="0"/>
          <w:numId w:val="16"/>
        </w:numPr>
        <w:tabs>
          <w:tab w:val="clear" w:pos="814"/>
          <w:tab w:val="num" w:pos="360"/>
        </w:tabs>
        <w:spacing w:line="276" w:lineRule="auto"/>
        <w:rPr>
          <w:rFonts w:cs="Arial"/>
          <w:color w:val="000000"/>
          <w:szCs w:val="20"/>
        </w:rPr>
      </w:pPr>
      <w:r>
        <w:rPr>
          <w:rFonts w:cs="Arial"/>
          <w:color w:val="000000"/>
          <w:szCs w:val="20"/>
        </w:rPr>
        <w:t>Les textes et normes applicables pour la protection de l'environnement et du voisinage contre les nuisances,</w:t>
      </w:r>
    </w:p>
    <w:p w14:paraId="23DF5192" w14:textId="77777777" w:rsidR="005D2FB3" w:rsidRPr="000632FB" w:rsidRDefault="005D2FB3" w:rsidP="00B22EB5">
      <w:pPr>
        <w:numPr>
          <w:ilvl w:val="0"/>
          <w:numId w:val="16"/>
        </w:numPr>
        <w:tabs>
          <w:tab w:val="clear" w:pos="814"/>
          <w:tab w:val="num" w:pos="360"/>
        </w:tabs>
        <w:spacing w:line="276" w:lineRule="auto"/>
        <w:rPr>
          <w:rFonts w:cs="Arial"/>
          <w:color w:val="000000"/>
          <w:szCs w:val="20"/>
        </w:rPr>
      </w:pPr>
      <w:r>
        <w:rPr>
          <w:rFonts w:cs="Arial"/>
          <w:color w:val="000000"/>
          <w:szCs w:val="20"/>
        </w:rPr>
        <w:t>Les guides techniques et manuels édités par la direction générale des patrimoines du ministère de la culture et de la communication.</w:t>
      </w:r>
    </w:p>
    <w:p w14:paraId="49492016" w14:textId="77777777" w:rsidR="005D2FB3" w:rsidRPr="000632FB" w:rsidRDefault="005D2FB3" w:rsidP="00B22EB5">
      <w:pPr>
        <w:spacing w:line="276" w:lineRule="auto"/>
        <w:rPr>
          <w:rFonts w:cs="Arial"/>
          <w:color w:val="000000"/>
          <w:szCs w:val="20"/>
        </w:rPr>
      </w:pPr>
    </w:p>
    <w:p w14:paraId="1560C1DD" w14:textId="77777777" w:rsidR="005D2FB3" w:rsidRPr="000632FB" w:rsidRDefault="005D2FB3" w:rsidP="00B22EB5">
      <w:pPr>
        <w:spacing w:line="276" w:lineRule="auto"/>
        <w:rPr>
          <w:rFonts w:cs="Arial"/>
          <w:color w:val="000000"/>
          <w:szCs w:val="20"/>
        </w:rPr>
      </w:pPr>
      <w:r>
        <w:rPr>
          <w:rFonts w:cs="Arial"/>
          <w:color w:val="000000"/>
          <w:szCs w:val="20"/>
        </w:rPr>
        <w:t>L’entrepreneur est réputé connaître les documents avec toutes les mises à jour ou parution nouvelle des documents ci-dessus avant le commencement des travaux faisant l’objet du présent article et reconnaître qu’il en a une connaissance parfaite par le seul fait de déposer l’Acte d'Engagement.</w:t>
      </w:r>
    </w:p>
    <w:p w14:paraId="3BF9F4E8" w14:textId="77777777" w:rsidR="005D2FB3" w:rsidRDefault="005D2FB3" w:rsidP="00B22EB5">
      <w:pPr>
        <w:spacing w:line="276" w:lineRule="auto"/>
        <w:rPr>
          <w:rFonts w:cs="Arial"/>
          <w:b/>
          <w:bCs/>
          <w:color w:val="000000"/>
          <w:szCs w:val="20"/>
          <w:u w:val="single"/>
        </w:rPr>
      </w:pPr>
    </w:p>
    <w:p w14:paraId="7F3535E7" w14:textId="77777777" w:rsidR="005D2FB3" w:rsidRPr="005266B0" w:rsidRDefault="005D2FB3" w:rsidP="004B513C">
      <w:pPr>
        <w:pStyle w:val="Titre1"/>
        <w:spacing w:line="276" w:lineRule="auto"/>
      </w:pPr>
      <w:r>
        <w:t>Prix</w:t>
      </w:r>
    </w:p>
    <w:p w14:paraId="3761E604" w14:textId="77777777" w:rsidR="005D2FB3" w:rsidRDefault="005D2FB3" w:rsidP="004B513C">
      <w:pPr>
        <w:pStyle w:val="Titre2"/>
        <w:spacing w:line="276" w:lineRule="auto"/>
      </w:pPr>
      <w:bookmarkStart w:id="6" w:name="_Toc170834580"/>
      <w:r>
        <w:t>Conditions générales de l’offre de prix</w:t>
      </w:r>
      <w:bookmarkEnd w:id="6"/>
    </w:p>
    <w:p w14:paraId="41C1EE1C" w14:textId="77777777" w:rsidR="005D2FB3" w:rsidRPr="00A931E3" w:rsidRDefault="005D2FB3" w:rsidP="004B513C">
      <w:pPr>
        <w:autoSpaceDE w:val="0"/>
        <w:autoSpaceDN w:val="0"/>
        <w:adjustRightInd w:val="0"/>
        <w:spacing w:line="276" w:lineRule="auto"/>
        <w:rPr>
          <w:rFonts w:cs="Arial"/>
          <w:color w:val="000000"/>
          <w:szCs w:val="20"/>
        </w:rPr>
      </w:pPr>
    </w:p>
    <w:p w14:paraId="47D88D06" w14:textId="380DB2DA" w:rsidR="005D2FB3" w:rsidRDefault="005D2FB3" w:rsidP="004B513C">
      <w:pPr>
        <w:autoSpaceDE w:val="0"/>
        <w:autoSpaceDN w:val="0"/>
        <w:adjustRightInd w:val="0"/>
        <w:spacing w:line="276" w:lineRule="auto"/>
        <w:rPr>
          <w:rFonts w:cs="Arial"/>
          <w:b/>
          <w:color w:val="000000"/>
          <w:szCs w:val="20"/>
        </w:rPr>
      </w:pPr>
      <w:r>
        <w:rPr>
          <w:rFonts w:cs="Arial"/>
          <w:color w:val="000000"/>
          <w:szCs w:val="20"/>
        </w:rPr>
        <w:t>Les prix de l’accord-cadre sont exprimés en euros et sont réputés établis sur la base des conditions économiques du mois de remise des offres (</w:t>
      </w:r>
      <w:r>
        <w:rPr>
          <w:rFonts w:cs="Arial"/>
          <w:b/>
          <w:color w:val="000000"/>
          <w:szCs w:val="20"/>
        </w:rPr>
        <w:t>mois M0</w:t>
      </w:r>
      <w:r>
        <w:rPr>
          <w:rFonts w:cs="Arial"/>
          <w:color w:val="000000"/>
          <w:szCs w:val="20"/>
        </w:rPr>
        <w:t>).</w:t>
      </w:r>
    </w:p>
    <w:p w14:paraId="59A70BC0" w14:textId="77777777" w:rsidR="005D2FB3" w:rsidRDefault="005D2FB3" w:rsidP="004B513C">
      <w:pPr>
        <w:autoSpaceDE w:val="0"/>
        <w:autoSpaceDN w:val="0"/>
        <w:adjustRightInd w:val="0"/>
        <w:spacing w:line="276" w:lineRule="auto"/>
        <w:rPr>
          <w:rFonts w:cs="Arial"/>
          <w:color w:val="000000"/>
          <w:szCs w:val="20"/>
        </w:rPr>
      </w:pPr>
    </w:p>
    <w:p w14:paraId="787AA627" w14:textId="77777777" w:rsidR="005D2FB3" w:rsidRDefault="005D2FB3" w:rsidP="004B513C">
      <w:pPr>
        <w:spacing w:line="276" w:lineRule="auto"/>
        <w:rPr>
          <w:rFonts w:cs="Arial"/>
          <w:color w:val="000000"/>
          <w:szCs w:val="20"/>
        </w:rPr>
      </w:pPr>
      <w:r>
        <w:rPr>
          <w:rFonts w:cs="Arial"/>
          <w:color w:val="000000"/>
          <w:szCs w:val="20"/>
        </w:rPr>
        <w:t>Les prix sont révisables une fois par an à la date anniversaire de l'accord-cadre dans les conditions prévues au Cahier des clauses administratives particulières (CCAP).</w:t>
      </w:r>
    </w:p>
    <w:p w14:paraId="14452B78" w14:textId="77777777" w:rsidR="005D2FB3" w:rsidRPr="00E22120" w:rsidRDefault="005D2FB3" w:rsidP="004B513C">
      <w:pPr>
        <w:spacing w:line="276" w:lineRule="auto"/>
      </w:pPr>
    </w:p>
    <w:p w14:paraId="3CA15377" w14:textId="77777777" w:rsidR="005D2FB3" w:rsidRDefault="005D2FB3" w:rsidP="004B513C">
      <w:pPr>
        <w:pStyle w:val="Titre2"/>
        <w:spacing w:line="276" w:lineRule="auto"/>
      </w:pPr>
      <w:r>
        <w:t>Forme des prix et seuils de l’accord-cadre</w:t>
      </w:r>
    </w:p>
    <w:p w14:paraId="140BD0E7" w14:textId="77777777" w:rsidR="005D2FB3" w:rsidRPr="00EF4F90" w:rsidRDefault="005D2FB3" w:rsidP="00EF4F90">
      <w:pPr>
        <w:pStyle w:val="NormalWeb"/>
        <w:spacing w:line="276" w:lineRule="auto"/>
        <w:jc w:val="both"/>
        <w:rPr>
          <w:rFonts w:ascii="Arial" w:hAnsi="Arial" w:cs="Arial"/>
          <w:sz w:val="20"/>
          <w:szCs w:val="20"/>
        </w:rPr>
      </w:pPr>
      <w:r>
        <w:rPr>
          <w:rFonts w:ascii="Arial" w:hAnsi="Arial" w:cs="Arial"/>
          <w:sz w:val="20"/>
          <w:szCs w:val="20"/>
        </w:rPr>
        <w:t>Le présent contrat est un accord-cadre mono-attributaire s’exécutant par l’émission de bons de commande.</w:t>
      </w:r>
    </w:p>
    <w:p w14:paraId="2459EB23" w14:textId="77777777" w:rsidR="005D2FB3" w:rsidRPr="00EF4F90" w:rsidRDefault="005D2FB3" w:rsidP="00EF4F90">
      <w:pPr>
        <w:pStyle w:val="NormalWeb"/>
        <w:spacing w:line="276" w:lineRule="auto"/>
        <w:jc w:val="both"/>
        <w:rPr>
          <w:rFonts w:ascii="Arial" w:hAnsi="Arial" w:cs="Arial"/>
          <w:b/>
          <w:bCs/>
          <w:sz w:val="20"/>
          <w:szCs w:val="20"/>
        </w:rPr>
      </w:pPr>
      <w:r>
        <w:rPr>
          <w:rFonts w:ascii="Arial" w:hAnsi="Arial" w:cs="Arial"/>
          <w:sz w:val="20"/>
          <w:szCs w:val="20"/>
        </w:rPr>
        <w:lastRenderedPageBreak/>
        <w:t xml:space="preserve">Il est conclu sans montant minimum. Son </w:t>
      </w:r>
      <w:r>
        <w:rPr>
          <w:rFonts w:ascii="Arial" w:hAnsi="Arial" w:cs="Arial"/>
          <w:b/>
          <w:bCs/>
          <w:sz w:val="20"/>
          <w:szCs w:val="20"/>
        </w:rPr>
        <w:t xml:space="preserve">montant maximum annuel est fixé à </w:t>
      </w:r>
      <w:r>
        <w:rPr>
          <w:rStyle w:val="lev"/>
          <w:rFonts w:ascii="Arial" w:hAnsi="Arial" w:cs="Arial"/>
          <w:b w:val="0"/>
          <w:bCs w:val="0"/>
          <w:sz w:val="20"/>
          <w:szCs w:val="20"/>
        </w:rPr>
        <w:t>300 000,00 € HT</w:t>
      </w:r>
      <w:r>
        <w:rPr>
          <w:rFonts w:ascii="Arial" w:hAnsi="Arial" w:cs="Arial"/>
          <w:b/>
          <w:bCs/>
          <w:sz w:val="20"/>
          <w:szCs w:val="20"/>
        </w:rPr>
        <w:t>.</w:t>
      </w:r>
    </w:p>
    <w:p w14:paraId="289E608D" w14:textId="77777777" w:rsidR="005D2FB3" w:rsidRPr="00EF4F90" w:rsidRDefault="005D2FB3" w:rsidP="00BF1833">
      <w:pPr>
        <w:pStyle w:val="NormalWeb"/>
        <w:spacing w:before="0" w:beforeAutospacing="0" w:after="0" w:afterAutospacing="0" w:line="276" w:lineRule="auto"/>
        <w:jc w:val="both"/>
        <w:rPr>
          <w:rFonts w:ascii="Arial" w:hAnsi="Arial" w:cs="Arial"/>
          <w:sz w:val="20"/>
          <w:szCs w:val="20"/>
        </w:rPr>
      </w:pPr>
      <w:r>
        <w:rPr>
          <w:rFonts w:ascii="Arial" w:hAnsi="Arial" w:cs="Arial"/>
          <w:sz w:val="20"/>
          <w:szCs w:val="20"/>
        </w:rPr>
        <w:t xml:space="preserve">Les bons de commande seront émis par le maître d’ouvrage pendant toute la durée de validité de l’accord-cadre. Le montant de chaque bon de commande sera établi par application des prix unitaires figurant au </w:t>
      </w:r>
      <w:r>
        <w:rPr>
          <w:rStyle w:val="lev"/>
          <w:rFonts w:ascii="Arial" w:hAnsi="Arial" w:cs="Arial"/>
          <w:b w:val="0"/>
          <w:bCs w:val="0"/>
          <w:sz w:val="20"/>
          <w:szCs w:val="20"/>
        </w:rPr>
        <w:t>Bordereau des Prix Unitaires</w:t>
      </w:r>
      <w:r>
        <w:rPr>
          <w:rFonts w:ascii="Arial" w:hAnsi="Arial" w:cs="Arial"/>
          <w:sz w:val="20"/>
          <w:szCs w:val="20"/>
        </w:rPr>
        <w:t xml:space="preserve"> ou, lorsqu’aucun prix n’est prévu pour la prestation ou l’ouvrage à réaliser, sur la base de prix nouveaux, appliqués aux quantités figurant dans le devis quantitatif du titulaire, le cas échéant rectifiées par le maître d’ouvrage.</w:t>
      </w:r>
    </w:p>
    <w:p w14:paraId="5EEADBF6" w14:textId="77777777" w:rsidR="005D2FB3" w:rsidRDefault="005D2FB3" w:rsidP="00BF1833">
      <w:pPr>
        <w:pStyle w:val="NormalWeb"/>
        <w:spacing w:before="0" w:beforeAutospacing="0" w:after="0" w:afterAutospacing="0" w:line="276" w:lineRule="auto"/>
        <w:jc w:val="both"/>
        <w:rPr>
          <w:rFonts w:ascii="Arial" w:hAnsi="Arial" w:cs="Arial"/>
          <w:sz w:val="20"/>
          <w:szCs w:val="20"/>
        </w:rPr>
      </w:pPr>
      <w:r>
        <w:rPr>
          <w:rFonts w:ascii="Arial" w:hAnsi="Arial" w:cs="Arial"/>
          <w:sz w:val="20"/>
          <w:szCs w:val="20"/>
        </w:rPr>
        <w:t>Le montant ainsi arrêté constituera un prix global et forfaitaire pour les prestations commandées.</w:t>
      </w:r>
    </w:p>
    <w:p w14:paraId="730544EE" w14:textId="77777777" w:rsidR="005D2FB3" w:rsidRPr="00BF1833" w:rsidRDefault="005D2FB3" w:rsidP="00BF1833">
      <w:pPr>
        <w:pStyle w:val="NormalWeb"/>
        <w:spacing w:before="0" w:beforeAutospacing="0" w:after="0" w:afterAutospacing="0" w:line="276" w:lineRule="auto"/>
        <w:jc w:val="both"/>
        <w:rPr>
          <w:rFonts w:ascii="Arial" w:hAnsi="Arial" w:cs="Arial"/>
          <w:sz w:val="20"/>
          <w:szCs w:val="20"/>
        </w:rPr>
      </w:pPr>
    </w:p>
    <w:p w14:paraId="2C325320" w14:textId="77777777" w:rsidR="005D2FB3" w:rsidRDefault="005D2FB3" w:rsidP="00BF1833">
      <w:pPr>
        <w:pStyle w:val="Titre1"/>
        <w:spacing w:before="0" w:after="0" w:line="276" w:lineRule="auto"/>
      </w:pPr>
      <w:r>
        <w:t xml:space="preserve">Nantissement ou cession de créance </w:t>
      </w:r>
    </w:p>
    <w:p w14:paraId="21ABC56C" w14:textId="77777777" w:rsidR="005D2FB3" w:rsidRDefault="005D2FB3" w:rsidP="00BF1833">
      <w:pPr>
        <w:pStyle w:val="NormalWeb"/>
        <w:spacing w:before="0" w:beforeAutospacing="0" w:after="0" w:afterAutospacing="0" w:line="276" w:lineRule="auto"/>
        <w:jc w:val="both"/>
        <w:rPr>
          <w:rFonts w:ascii="Arial" w:hAnsi="Arial" w:cs="Arial"/>
          <w:sz w:val="20"/>
          <w:szCs w:val="20"/>
        </w:rPr>
      </w:pPr>
    </w:p>
    <w:p w14:paraId="55C18F0F" w14:textId="77777777" w:rsidR="005D2FB3" w:rsidRDefault="005D2FB3" w:rsidP="00BF1833">
      <w:pPr>
        <w:pStyle w:val="NormalWeb"/>
        <w:spacing w:before="0" w:beforeAutospacing="0" w:after="0" w:afterAutospacing="0" w:line="276" w:lineRule="auto"/>
        <w:jc w:val="both"/>
        <w:rPr>
          <w:rFonts w:ascii="Arial" w:hAnsi="Arial" w:cs="Arial"/>
          <w:sz w:val="20"/>
          <w:szCs w:val="20"/>
        </w:rPr>
      </w:pPr>
      <w:r>
        <w:rPr>
          <w:rFonts w:ascii="Arial" w:hAnsi="Arial" w:cs="Arial"/>
          <w:sz w:val="20"/>
          <w:szCs w:val="20"/>
        </w:rPr>
        <w:t>Le présent accord-cadre mono-attributaire étant conclu sans montant minimum, il ne comporte aucun engagement financier ferme de la part de l’acheteur.</w:t>
      </w:r>
    </w:p>
    <w:p w14:paraId="7D9A0F95" w14:textId="77777777" w:rsidR="005D2FB3" w:rsidRPr="00BF1833" w:rsidRDefault="005D2FB3" w:rsidP="00BF1833">
      <w:pPr>
        <w:pStyle w:val="NormalWeb"/>
        <w:spacing w:before="0" w:beforeAutospacing="0" w:after="0" w:afterAutospacing="0" w:line="276" w:lineRule="auto"/>
        <w:jc w:val="both"/>
        <w:rPr>
          <w:rFonts w:ascii="Arial" w:hAnsi="Arial" w:cs="Arial"/>
          <w:sz w:val="20"/>
          <w:szCs w:val="20"/>
        </w:rPr>
      </w:pPr>
    </w:p>
    <w:p w14:paraId="1A54BEDE" w14:textId="77777777" w:rsidR="005D2FB3" w:rsidRDefault="005D2FB3" w:rsidP="00BF1833">
      <w:pPr>
        <w:pStyle w:val="NormalWeb"/>
        <w:spacing w:before="0" w:beforeAutospacing="0" w:after="0" w:afterAutospacing="0" w:line="276" w:lineRule="auto"/>
        <w:jc w:val="both"/>
        <w:rPr>
          <w:rFonts w:ascii="Arial" w:hAnsi="Arial" w:cs="Arial"/>
          <w:sz w:val="20"/>
          <w:szCs w:val="20"/>
        </w:rPr>
      </w:pPr>
      <w:r>
        <w:rPr>
          <w:rFonts w:ascii="Arial" w:hAnsi="Arial" w:cs="Arial"/>
          <w:sz w:val="20"/>
          <w:szCs w:val="20"/>
        </w:rPr>
        <w:t>En conséquence, aucun exemplaire unique ni certificat de cessibilité ne pourra être délivré au titre de l’accord-cadre pris dans sa globalité.</w:t>
      </w:r>
    </w:p>
    <w:p w14:paraId="402B0851" w14:textId="77777777" w:rsidR="005D2FB3" w:rsidRPr="00BF1833" w:rsidRDefault="005D2FB3" w:rsidP="00BF1833">
      <w:pPr>
        <w:pStyle w:val="NormalWeb"/>
        <w:spacing w:before="0" w:beforeAutospacing="0" w:after="0" w:afterAutospacing="0" w:line="276" w:lineRule="auto"/>
        <w:jc w:val="both"/>
        <w:rPr>
          <w:rFonts w:ascii="Arial" w:hAnsi="Arial" w:cs="Arial"/>
          <w:sz w:val="20"/>
          <w:szCs w:val="20"/>
        </w:rPr>
      </w:pPr>
    </w:p>
    <w:p w14:paraId="4DEAD1B5" w14:textId="77777777" w:rsidR="005D2FB3" w:rsidRDefault="005D2FB3" w:rsidP="00BF1833">
      <w:pPr>
        <w:pStyle w:val="NormalWeb"/>
        <w:spacing w:before="0" w:beforeAutospacing="0" w:after="0" w:afterAutospacing="0" w:line="276" w:lineRule="auto"/>
        <w:jc w:val="both"/>
        <w:rPr>
          <w:rFonts w:ascii="Arial" w:hAnsi="Arial" w:cs="Arial"/>
          <w:sz w:val="20"/>
          <w:szCs w:val="20"/>
        </w:rPr>
      </w:pPr>
      <w:r>
        <w:rPr>
          <w:rFonts w:ascii="Arial" w:hAnsi="Arial" w:cs="Arial"/>
          <w:sz w:val="20"/>
          <w:szCs w:val="20"/>
        </w:rPr>
        <w:t>Un exemplaire unique ou un certificat de cessibilité pourra uniquement être délivré pour chaque bon de commande émis, dans la limite du montant correspondant aux prestations effectivement commandées, exécutées et admises au paiement.</w:t>
      </w:r>
    </w:p>
    <w:p w14:paraId="447BF521" w14:textId="77777777" w:rsidR="005D2FB3" w:rsidRPr="00BF1833" w:rsidRDefault="005D2FB3" w:rsidP="00BF1833">
      <w:pPr>
        <w:pStyle w:val="NormalWeb"/>
        <w:spacing w:before="0" w:beforeAutospacing="0" w:after="0" w:afterAutospacing="0" w:line="276" w:lineRule="auto"/>
        <w:jc w:val="both"/>
        <w:rPr>
          <w:rFonts w:ascii="Arial" w:hAnsi="Arial" w:cs="Arial"/>
          <w:sz w:val="20"/>
          <w:szCs w:val="20"/>
        </w:rPr>
      </w:pPr>
    </w:p>
    <w:p w14:paraId="6277CDCD" w14:textId="77777777" w:rsidR="005D2FB3" w:rsidRDefault="005D2FB3" w:rsidP="00BF1833">
      <w:pPr>
        <w:pStyle w:val="NormalWeb"/>
        <w:spacing w:before="0" w:beforeAutospacing="0" w:after="0" w:afterAutospacing="0" w:line="276" w:lineRule="auto"/>
        <w:jc w:val="both"/>
        <w:rPr>
          <w:rFonts w:ascii="Arial" w:hAnsi="Arial" w:cs="Arial"/>
          <w:sz w:val="20"/>
          <w:szCs w:val="20"/>
        </w:rPr>
      </w:pPr>
      <w:r>
        <w:rPr>
          <w:rFonts w:ascii="Arial" w:hAnsi="Arial" w:cs="Arial"/>
          <w:sz w:val="20"/>
          <w:szCs w:val="20"/>
        </w:rPr>
        <w:t xml:space="preserve">En tout état de cause, les créances susceptibles d’être cédées ou nanties ne pourront excéder le montant des bons de commande émis, dans la limite du montant maximum contractuel de </w:t>
      </w:r>
      <w:r>
        <w:rPr>
          <w:rFonts w:ascii="Arial" w:hAnsi="Arial" w:cs="Arial"/>
          <w:b/>
          <w:bCs/>
          <w:sz w:val="20"/>
          <w:szCs w:val="20"/>
        </w:rPr>
        <w:t>300 000,00 € HT</w:t>
      </w:r>
      <w:r>
        <w:rPr>
          <w:rFonts w:ascii="Arial" w:hAnsi="Arial" w:cs="Arial"/>
          <w:sz w:val="20"/>
          <w:szCs w:val="20"/>
        </w:rPr>
        <w:t>.</w:t>
      </w:r>
    </w:p>
    <w:p w14:paraId="291F1102" w14:textId="77777777" w:rsidR="005D2FB3" w:rsidRPr="00BF1833" w:rsidRDefault="005D2FB3" w:rsidP="00BF1833">
      <w:pPr>
        <w:pStyle w:val="NormalWeb"/>
        <w:spacing w:before="0" w:beforeAutospacing="0" w:after="0" w:afterAutospacing="0" w:line="276" w:lineRule="auto"/>
        <w:jc w:val="both"/>
        <w:rPr>
          <w:rFonts w:ascii="Arial" w:hAnsi="Arial" w:cs="Arial"/>
          <w:sz w:val="20"/>
          <w:szCs w:val="20"/>
        </w:rPr>
      </w:pPr>
    </w:p>
    <w:p w14:paraId="27DC43E8" w14:textId="00931929" w:rsidR="005D2FB3" w:rsidRPr="00E0336A" w:rsidRDefault="005D2FB3" w:rsidP="00BF1833">
      <w:pPr>
        <w:pStyle w:val="Titre1"/>
        <w:spacing w:before="0" w:after="0" w:line="276" w:lineRule="auto"/>
      </w:pPr>
      <w:r>
        <w:t>Paiement</w:t>
      </w:r>
    </w:p>
    <w:p w14:paraId="4825EE60" w14:textId="77777777" w:rsidR="005D2FB3" w:rsidRDefault="005D2FB3" w:rsidP="00BF1833">
      <w:pPr>
        <w:pStyle w:val="Titre2"/>
        <w:numPr>
          <w:ilvl w:val="0"/>
          <w:numId w:val="0"/>
        </w:numPr>
        <w:spacing w:before="0" w:after="0" w:line="276" w:lineRule="auto"/>
      </w:pPr>
      <w:bookmarkStart w:id="7" w:name="_Toc170834585"/>
    </w:p>
    <w:bookmarkEnd w:id="7"/>
    <w:p w14:paraId="7236C392" w14:textId="77777777" w:rsidR="005D2FB3" w:rsidRPr="00A931E3" w:rsidRDefault="005D2FB3" w:rsidP="00BF1833">
      <w:pPr>
        <w:pStyle w:val="Titre2"/>
        <w:spacing w:before="0" w:after="0" w:line="276" w:lineRule="auto"/>
      </w:pPr>
      <w:r>
        <w:t>Comptable assignataire des paiements</w:t>
      </w:r>
    </w:p>
    <w:p w14:paraId="39F9AB0E" w14:textId="77777777" w:rsidR="005D2FB3" w:rsidRDefault="005D2FB3" w:rsidP="00BF1833">
      <w:pPr>
        <w:autoSpaceDE w:val="0"/>
        <w:autoSpaceDN w:val="0"/>
        <w:adjustRightInd w:val="0"/>
        <w:spacing w:line="276" w:lineRule="auto"/>
        <w:rPr>
          <w:rFonts w:cs="Arial"/>
          <w:color w:val="000000"/>
          <w:szCs w:val="20"/>
        </w:rPr>
      </w:pPr>
    </w:p>
    <w:p w14:paraId="3A240B08" w14:textId="276E1216" w:rsidR="005D2FB3" w:rsidRDefault="005D2FB3" w:rsidP="00BF1833">
      <w:pPr>
        <w:autoSpaceDE w:val="0"/>
        <w:autoSpaceDN w:val="0"/>
        <w:adjustRightInd w:val="0"/>
        <w:spacing w:line="276" w:lineRule="auto"/>
        <w:rPr>
          <w:rFonts w:cs="Arial"/>
          <w:color w:val="000000"/>
          <w:szCs w:val="20"/>
        </w:rPr>
      </w:pPr>
      <w:r>
        <w:rPr>
          <w:rFonts w:cs="Arial"/>
          <w:color w:val="000000"/>
          <w:szCs w:val="20"/>
        </w:rPr>
        <w:t xml:space="preserve">Le comptable assignataire chargé des paiements est : l’agent comptable du Centre des monuments nationaux </w:t>
      </w:r>
      <w:r w:rsidR="00D9222B">
        <w:rPr>
          <w:rFonts w:cs="Arial"/>
          <w:color w:val="000000"/>
          <w:szCs w:val="20"/>
        </w:rPr>
        <w:t>–</w:t>
      </w:r>
      <w:r>
        <w:rPr>
          <w:rFonts w:cs="Arial"/>
          <w:color w:val="000000"/>
          <w:szCs w:val="20"/>
        </w:rPr>
        <w:t xml:space="preserve"> Hôtel</w:t>
      </w:r>
      <w:r w:rsidR="00D9222B">
        <w:rPr>
          <w:rFonts w:cs="Arial"/>
          <w:color w:val="000000"/>
          <w:szCs w:val="20"/>
        </w:rPr>
        <w:t xml:space="preserve"> </w:t>
      </w:r>
      <w:r w:rsidRPr="00A931E3">
        <w:rPr>
          <w:rFonts w:cs="Arial"/>
          <w:color w:val="000000"/>
          <w:szCs w:val="20"/>
        </w:rPr>
        <w:t>de Sully</w:t>
      </w:r>
      <w:r>
        <w:rPr>
          <w:rFonts w:cs="Arial"/>
          <w:color w:val="000000"/>
          <w:szCs w:val="20"/>
        </w:rPr>
        <w:t xml:space="preserve"> – 62, rue Saint-Antoine - 75186 Paris Cedex 04.</w:t>
      </w:r>
    </w:p>
    <w:p w14:paraId="13C80EAC" w14:textId="77777777" w:rsidR="005D2FB3" w:rsidRDefault="005D2FB3" w:rsidP="00BF1833">
      <w:pPr>
        <w:spacing w:line="276" w:lineRule="auto"/>
        <w:rPr>
          <w:rFonts w:cs="Arial"/>
          <w:b/>
          <w:bCs/>
          <w:szCs w:val="20"/>
          <w:highlight w:val="yellow"/>
          <w:u w:val="single"/>
        </w:rPr>
      </w:pPr>
    </w:p>
    <w:p w14:paraId="7CE78B03" w14:textId="77777777" w:rsidR="005D2FB3" w:rsidRPr="00F97946" w:rsidRDefault="005D2FB3" w:rsidP="00BF1833">
      <w:pPr>
        <w:autoSpaceDE w:val="0"/>
        <w:autoSpaceDN w:val="0"/>
        <w:adjustRightInd w:val="0"/>
        <w:spacing w:line="276" w:lineRule="auto"/>
        <w:rPr>
          <w:rFonts w:cs="Arial"/>
          <w:color w:val="000000"/>
          <w:szCs w:val="20"/>
        </w:rPr>
      </w:pPr>
    </w:p>
    <w:p w14:paraId="59CCEA93" w14:textId="6F8457DD" w:rsidR="005D2FB3" w:rsidRPr="00A931E3" w:rsidRDefault="005D2FB3" w:rsidP="00BF1833">
      <w:pPr>
        <w:pStyle w:val="Titre2"/>
        <w:spacing w:before="0" w:after="0" w:line="276" w:lineRule="auto"/>
      </w:pPr>
      <w:r>
        <w:t>Compte à créditer</w:t>
      </w:r>
    </w:p>
    <w:p w14:paraId="254FE63E" w14:textId="77777777" w:rsidR="005D2FB3" w:rsidRDefault="005D2FB3" w:rsidP="00BF1833">
      <w:pPr>
        <w:autoSpaceDE w:val="0"/>
        <w:autoSpaceDN w:val="0"/>
        <w:adjustRightInd w:val="0"/>
        <w:spacing w:line="276" w:lineRule="auto"/>
        <w:rPr>
          <w:rFonts w:cs="Arial"/>
          <w:color w:val="000000"/>
          <w:szCs w:val="20"/>
        </w:rPr>
      </w:pPr>
    </w:p>
    <w:p w14:paraId="05408E07" w14:textId="432BBF12" w:rsidR="005D2FB3" w:rsidRPr="009727EA" w:rsidRDefault="005D2FB3" w:rsidP="004B513C">
      <w:pPr>
        <w:autoSpaceDE w:val="0"/>
        <w:autoSpaceDN w:val="0"/>
        <w:adjustRightInd w:val="0"/>
        <w:spacing w:line="276" w:lineRule="auto"/>
        <w:rPr>
          <w:rFonts w:cs="Arial"/>
          <w:color w:val="000000"/>
          <w:szCs w:val="20"/>
        </w:rPr>
      </w:pPr>
      <w:r>
        <w:rPr>
          <w:rFonts w:cs="Arial"/>
          <w:color w:val="000000"/>
          <w:szCs w:val="20"/>
        </w:rPr>
        <w:t xml:space="preserve">Les sommes dues au titre du présent marché seront portées au crédit du compte suivant </w:t>
      </w:r>
    </w:p>
    <w:p w14:paraId="18954A2F" w14:textId="77777777" w:rsidR="005D2FB3" w:rsidRPr="009727EA" w:rsidRDefault="005D2FB3" w:rsidP="004B513C">
      <w:pPr>
        <w:spacing w:line="276" w:lineRule="auto"/>
        <w:rPr>
          <w:rFonts w:ascii="Calibri" w:eastAsia="Calibri" w:hAnsi="Calibri" w:cs="Calibri"/>
          <w:sz w:val="22"/>
          <w:szCs w:val="22"/>
          <w:lang w:eastAsia="en-US"/>
        </w:rPr>
      </w:pPr>
    </w:p>
    <w:tbl>
      <w:tblPr>
        <w:tblW w:w="9916" w:type="dxa"/>
        <w:jc w:val="center"/>
        <w:tblCellMar>
          <w:left w:w="0" w:type="dxa"/>
          <w:right w:w="0" w:type="dxa"/>
        </w:tblCellMar>
        <w:tblLook w:val="04A0" w:firstRow="1" w:lastRow="0" w:firstColumn="1" w:lastColumn="0" w:noHBand="0" w:noVBand="1"/>
      </w:tblPr>
      <w:tblGrid>
        <w:gridCol w:w="9916"/>
      </w:tblGrid>
      <w:tr w:rsidR="005D2FB3" w:rsidRPr="009727EA" w14:paraId="1ADC6D14" w14:textId="77777777" w:rsidTr="00FA52CA">
        <w:trPr>
          <w:trHeight w:val="2957"/>
          <w:tblHeader/>
          <w:jc w:val="center"/>
        </w:trPr>
        <w:tc>
          <w:tcPr>
            <w:tcW w:w="9916" w:type="dxa"/>
            <w:tcBorders>
              <w:top w:val="single" w:sz="8" w:space="0" w:color="auto"/>
              <w:left w:val="single" w:sz="8" w:space="0" w:color="auto"/>
              <w:bottom w:val="single" w:sz="8" w:space="0" w:color="auto"/>
              <w:right w:val="single" w:sz="8" w:space="0" w:color="auto"/>
            </w:tcBorders>
            <w:shd w:val="clear" w:color="auto" w:fill="BFBFBF"/>
            <w:vAlign w:val="center"/>
          </w:tcPr>
          <w:p w14:paraId="324BA3EC" w14:textId="004DE87D" w:rsidR="005D2FB3" w:rsidRPr="009727EA" w:rsidRDefault="005D2FB3" w:rsidP="004B513C">
            <w:pPr>
              <w:spacing w:line="276" w:lineRule="auto"/>
              <w:jc w:val="center"/>
              <w:rPr>
                <w:rFonts w:ascii="Calibri" w:eastAsia="Calibri" w:hAnsi="Calibri" w:cs="Calibri"/>
                <w:sz w:val="22"/>
                <w:szCs w:val="22"/>
                <w:lang w:eastAsia="en-US"/>
              </w:rPr>
            </w:pPr>
            <w:r>
              <w:rPr>
                <w:rFonts w:ascii="Calibri" w:eastAsia="Calibri" w:hAnsi="Calibri" w:cs="Calibri"/>
                <w:color w:val="FF0000"/>
                <w:sz w:val="22"/>
                <w:szCs w:val="22"/>
                <w:lang w:eastAsia="en-US"/>
              </w:rPr>
              <w:t>Coller un RIB original</w:t>
            </w:r>
          </w:p>
        </w:tc>
      </w:tr>
    </w:tbl>
    <w:p w14:paraId="155151AA" w14:textId="77777777" w:rsidR="005D2FB3" w:rsidRDefault="005D2FB3" w:rsidP="004B513C">
      <w:pPr>
        <w:spacing w:line="276" w:lineRule="auto"/>
        <w:rPr>
          <w:rFonts w:cs="Arial"/>
          <w:szCs w:val="20"/>
        </w:rPr>
      </w:pPr>
    </w:p>
    <w:p w14:paraId="6BB69F7A" w14:textId="77777777" w:rsidR="005D2FB3" w:rsidRPr="009727EA" w:rsidRDefault="005D2FB3" w:rsidP="004B513C">
      <w:pPr>
        <w:spacing w:line="276" w:lineRule="auto"/>
        <w:rPr>
          <w:rFonts w:cs="Arial"/>
          <w:szCs w:val="20"/>
        </w:rPr>
      </w:pPr>
      <w:r>
        <w:rPr>
          <w:rFonts w:cs="Arial"/>
          <w:szCs w:val="20"/>
        </w:rPr>
        <w:t>En cas de modification des coordonnées bancaires du Titulaire en cours d’exécution, celui-ci doit impérativement, dans les plus brefs délais, notifier ce changement au correspondant du pouvoir adjudicateur et fournir le relevé d’identité bancaire correspondant sous peine de ne pas recevoir les paiements dus.</w:t>
      </w:r>
    </w:p>
    <w:p w14:paraId="5810F86A" w14:textId="77777777" w:rsidR="005D2FB3" w:rsidRPr="009727EA" w:rsidRDefault="005D2FB3" w:rsidP="004B513C">
      <w:pPr>
        <w:autoSpaceDE w:val="0"/>
        <w:autoSpaceDN w:val="0"/>
        <w:adjustRightInd w:val="0"/>
        <w:spacing w:line="276" w:lineRule="auto"/>
        <w:rPr>
          <w:color w:val="000000"/>
          <w:szCs w:val="20"/>
        </w:rPr>
      </w:pPr>
    </w:p>
    <w:p w14:paraId="1E16E655" w14:textId="77777777" w:rsidR="005D2FB3" w:rsidRPr="00BF1833" w:rsidRDefault="005D2FB3" w:rsidP="00BF1833">
      <w:pPr>
        <w:autoSpaceDE w:val="0"/>
        <w:autoSpaceDN w:val="0"/>
        <w:adjustRightInd w:val="0"/>
        <w:spacing w:line="276" w:lineRule="auto"/>
        <w:rPr>
          <w:rFonts w:cs="Arial"/>
          <w:i/>
          <w:color w:val="000000"/>
          <w:szCs w:val="20"/>
        </w:rPr>
      </w:pPr>
      <w:r>
        <w:rPr>
          <w:rFonts w:cs="Arial"/>
          <w:i/>
          <w:color w:val="000000"/>
          <w:szCs w:val="20"/>
        </w:rPr>
        <w:t>Pour rappel, par référence à l’article 10 du CCAG-Travaux, en cas de groupement d'opérateurs économiques conjoint ou solidaire, chaque membre du groupement perçoit directement les sommes se rapportant à l'exécution de ses propres prestations.</w:t>
      </w:r>
    </w:p>
    <w:p w14:paraId="6F8F0CF7" w14:textId="77777777" w:rsidR="005D2FB3" w:rsidRPr="00BF1833" w:rsidRDefault="005D2FB3" w:rsidP="00BF1833">
      <w:pPr>
        <w:autoSpaceDE w:val="0"/>
        <w:autoSpaceDN w:val="0"/>
        <w:adjustRightInd w:val="0"/>
        <w:spacing w:line="276" w:lineRule="auto"/>
        <w:rPr>
          <w:rFonts w:cs="Arial"/>
          <w:i/>
          <w:color w:val="000000"/>
          <w:szCs w:val="20"/>
        </w:rPr>
      </w:pPr>
      <w:r>
        <w:rPr>
          <w:rFonts w:cs="Arial"/>
          <w:i/>
          <w:color w:val="000000"/>
          <w:szCs w:val="20"/>
        </w:rPr>
        <w:br/>
        <w:t xml:space="preserve"> Toutefois, sur demande des membres du groupement, le paiement peut être effectué sur un compte unique ouvert au nom des membres du groupement ou du mandataire.</w:t>
      </w:r>
    </w:p>
    <w:p w14:paraId="5DF14183" w14:textId="77777777" w:rsidR="005D2FB3" w:rsidRDefault="005D2FB3" w:rsidP="00BF1833">
      <w:pPr>
        <w:autoSpaceDE w:val="0"/>
        <w:autoSpaceDN w:val="0"/>
        <w:adjustRightInd w:val="0"/>
        <w:spacing w:line="276" w:lineRule="auto"/>
        <w:rPr>
          <w:rFonts w:cs="Arial"/>
          <w:i/>
          <w:color w:val="000000"/>
          <w:szCs w:val="20"/>
        </w:rPr>
      </w:pPr>
    </w:p>
    <w:p w14:paraId="0B6B1A15" w14:textId="77777777" w:rsidR="005D2FB3" w:rsidRPr="00BF1833" w:rsidRDefault="005D2FB3" w:rsidP="00BF1833">
      <w:pPr>
        <w:autoSpaceDE w:val="0"/>
        <w:autoSpaceDN w:val="0"/>
        <w:adjustRightInd w:val="0"/>
        <w:spacing w:line="276" w:lineRule="auto"/>
        <w:rPr>
          <w:rFonts w:cs="Arial"/>
          <w:i/>
          <w:color w:val="000000"/>
          <w:szCs w:val="20"/>
        </w:rPr>
      </w:pPr>
      <w:r>
        <w:rPr>
          <w:rFonts w:cs="Arial"/>
          <w:i/>
          <w:color w:val="000000"/>
          <w:szCs w:val="20"/>
        </w:rPr>
        <w:t>Dans tous les cas où les travaux exécutés ne font pas l'objet d'un paiement à un compte unique, le calcul du montant des avances prévues par la réglementation est fait pour chaque part du marché faisant l'objet d'un paiement individualisé.</w:t>
      </w:r>
    </w:p>
    <w:p w14:paraId="26D442CA" w14:textId="77777777" w:rsidR="005D2FB3" w:rsidRDefault="005D2FB3" w:rsidP="004B513C">
      <w:pPr>
        <w:autoSpaceDE w:val="0"/>
        <w:autoSpaceDN w:val="0"/>
        <w:adjustRightInd w:val="0"/>
        <w:spacing w:line="276" w:lineRule="auto"/>
        <w:rPr>
          <w:rFonts w:cs="Arial"/>
          <w:color w:val="000000"/>
          <w:szCs w:val="20"/>
        </w:rPr>
      </w:pPr>
    </w:p>
    <w:p w14:paraId="38130AD6" w14:textId="77777777" w:rsidR="005D2FB3" w:rsidRPr="0013665E" w:rsidRDefault="005D2FB3" w:rsidP="004B513C">
      <w:pPr>
        <w:pStyle w:val="Titre2"/>
        <w:spacing w:line="276" w:lineRule="auto"/>
      </w:pPr>
      <w:r>
        <w:t>Délai de paiement</w:t>
      </w:r>
    </w:p>
    <w:p w14:paraId="4D938A35" w14:textId="77777777" w:rsidR="005D2FB3" w:rsidRPr="00F07E5F" w:rsidRDefault="005D2FB3" w:rsidP="004B513C">
      <w:pPr>
        <w:spacing w:line="276" w:lineRule="auto"/>
      </w:pPr>
    </w:p>
    <w:p w14:paraId="302A049F" w14:textId="79D10F17" w:rsidR="005D2FB3" w:rsidRPr="00B9730F" w:rsidRDefault="005D2FB3" w:rsidP="004B513C">
      <w:pPr>
        <w:autoSpaceDE w:val="0"/>
        <w:autoSpaceDN w:val="0"/>
        <w:adjustRightInd w:val="0"/>
        <w:spacing w:line="276" w:lineRule="auto"/>
        <w:rPr>
          <w:rFonts w:cs="Arial"/>
          <w:szCs w:val="20"/>
        </w:rPr>
      </w:pPr>
      <w:r>
        <w:rPr>
          <w:rFonts w:cs="Arial"/>
          <w:szCs w:val="20"/>
        </w:rPr>
        <w:t xml:space="preserve">Le délai de paiement ne peut excéder trente jours (30) à compter de la date de réception de la demande. Conformément à l’article R.2192-10 du Code de la commande publique, le délai de paiement ne peut excéder trente jours (30) à compter de la date de réception de la demande de paiement. </w:t>
      </w:r>
    </w:p>
    <w:p w14:paraId="57001AC8" w14:textId="77777777" w:rsidR="005D2FB3" w:rsidRPr="00B9730F" w:rsidRDefault="005D2FB3" w:rsidP="004B513C">
      <w:pPr>
        <w:autoSpaceDE w:val="0"/>
        <w:autoSpaceDN w:val="0"/>
        <w:adjustRightInd w:val="0"/>
        <w:spacing w:line="276" w:lineRule="auto"/>
        <w:rPr>
          <w:rFonts w:cs="Arial"/>
          <w:szCs w:val="20"/>
        </w:rPr>
      </w:pPr>
    </w:p>
    <w:p w14:paraId="3A104E63" w14:textId="77777777" w:rsidR="005D2FB3" w:rsidRPr="00B9730F" w:rsidRDefault="005D2FB3" w:rsidP="004B513C">
      <w:pPr>
        <w:autoSpaceDE w:val="0"/>
        <w:autoSpaceDN w:val="0"/>
        <w:adjustRightInd w:val="0"/>
        <w:spacing w:line="276" w:lineRule="auto"/>
        <w:rPr>
          <w:rFonts w:cs="Arial"/>
          <w:szCs w:val="20"/>
        </w:rPr>
      </w:pPr>
      <w:r>
        <w:rPr>
          <w:rFonts w:cs="Arial"/>
          <w:szCs w:val="20"/>
        </w:rPr>
        <w:t>Tout retour de cette demande formulée par écrit et dûment motivé suspend toutefois le délai de paiement jusqu’à la remise par le Titulaire de la totalité des justifications qui lui ont été réclamées.</w:t>
      </w:r>
    </w:p>
    <w:p w14:paraId="1E9BFCBD" w14:textId="77777777" w:rsidR="005D2FB3" w:rsidRPr="00B9730F" w:rsidRDefault="005D2FB3" w:rsidP="004B513C">
      <w:pPr>
        <w:autoSpaceDE w:val="0"/>
        <w:autoSpaceDN w:val="0"/>
        <w:adjustRightInd w:val="0"/>
        <w:spacing w:line="276" w:lineRule="auto"/>
        <w:rPr>
          <w:rFonts w:cs="Arial"/>
          <w:szCs w:val="20"/>
        </w:rPr>
      </w:pPr>
    </w:p>
    <w:p w14:paraId="613BB128" w14:textId="643CEC39" w:rsidR="005D2FB3" w:rsidRPr="00B9730F" w:rsidRDefault="005D2FB3" w:rsidP="004B513C">
      <w:pPr>
        <w:autoSpaceDE w:val="0"/>
        <w:autoSpaceDN w:val="0"/>
        <w:adjustRightInd w:val="0"/>
        <w:spacing w:line="276" w:lineRule="auto"/>
        <w:rPr>
          <w:rFonts w:cs="Arial"/>
          <w:szCs w:val="20"/>
        </w:rPr>
      </w:pPr>
      <w:r>
        <w:rPr>
          <w:rFonts w:cs="Arial"/>
          <w:szCs w:val="20"/>
        </w:rPr>
        <w:t>Le dépassement du délai global de paiement ouvre de plein droit pour le titulaire du marché et ses éventuels sous-traitants payés directement le bénéfice d’intérêts moratoires à compter du jour suivant l’expiration du délai global de paiement.</w:t>
      </w:r>
    </w:p>
    <w:p w14:paraId="4A0824D8" w14:textId="77777777" w:rsidR="005D2FB3" w:rsidRPr="00B9730F" w:rsidRDefault="005D2FB3" w:rsidP="004B513C">
      <w:pPr>
        <w:autoSpaceDE w:val="0"/>
        <w:autoSpaceDN w:val="0"/>
        <w:adjustRightInd w:val="0"/>
        <w:spacing w:line="276" w:lineRule="auto"/>
        <w:rPr>
          <w:rFonts w:cs="Arial"/>
          <w:szCs w:val="20"/>
        </w:rPr>
      </w:pPr>
    </w:p>
    <w:p w14:paraId="357A6017" w14:textId="103F451D" w:rsidR="005D2FB3" w:rsidRPr="00B9730F" w:rsidRDefault="005D2FB3" w:rsidP="004B513C">
      <w:pPr>
        <w:autoSpaceDE w:val="0"/>
        <w:autoSpaceDN w:val="0"/>
        <w:adjustRightInd w:val="0"/>
        <w:spacing w:line="276" w:lineRule="auto"/>
        <w:rPr>
          <w:rFonts w:cs="Arial"/>
          <w:szCs w:val="20"/>
        </w:rPr>
      </w:pPr>
      <w:r>
        <w:rPr>
          <w:rFonts w:cs="Arial"/>
          <w:szCs w:val="20"/>
        </w:rPr>
        <w:t xml:space="preserve">Conformément à l'article R.2192-31 du Code de la commande publique, le taux des intérêts moratoires mentionnés à l'article L. 2192-13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32C5223B" w14:textId="77777777" w:rsidR="005D2FB3" w:rsidRPr="00B9730F" w:rsidRDefault="005D2FB3" w:rsidP="004B513C">
      <w:pPr>
        <w:autoSpaceDE w:val="0"/>
        <w:autoSpaceDN w:val="0"/>
        <w:adjustRightInd w:val="0"/>
        <w:spacing w:line="276" w:lineRule="auto"/>
        <w:rPr>
          <w:rFonts w:cs="Arial"/>
          <w:szCs w:val="20"/>
        </w:rPr>
      </w:pPr>
    </w:p>
    <w:p w14:paraId="4FBEFD09" w14:textId="6410C110" w:rsidR="005D2FB3" w:rsidRPr="00B9730F" w:rsidRDefault="005D2FB3" w:rsidP="004B513C">
      <w:pPr>
        <w:autoSpaceDE w:val="0"/>
        <w:autoSpaceDN w:val="0"/>
        <w:adjustRightInd w:val="0"/>
        <w:spacing w:line="276" w:lineRule="auto"/>
        <w:rPr>
          <w:rFonts w:cs="Arial"/>
          <w:szCs w:val="20"/>
        </w:rPr>
      </w:pPr>
      <w:r>
        <w:rPr>
          <w:rFonts w:cs="Arial"/>
          <w:szCs w:val="20"/>
        </w:rPr>
        <w:t>Par ailleurs, une indemnité forfaitaire est prévue (article D2192-35 du Code de la commande publique) pour frais de recouvrement. Celle-ci est fixée à 40€.</w:t>
      </w:r>
    </w:p>
    <w:p w14:paraId="6CFE26AC" w14:textId="77777777" w:rsidR="005D2FB3" w:rsidRPr="00B9730F" w:rsidRDefault="005D2FB3" w:rsidP="004B513C">
      <w:pPr>
        <w:autoSpaceDE w:val="0"/>
        <w:autoSpaceDN w:val="0"/>
        <w:adjustRightInd w:val="0"/>
        <w:spacing w:line="276" w:lineRule="auto"/>
        <w:rPr>
          <w:rFonts w:cs="Arial"/>
          <w:szCs w:val="20"/>
        </w:rPr>
      </w:pPr>
    </w:p>
    <w:p w14:paraId="6D1E7D9B" w14:textId="24B9414B" w:rsidR="005D2FB3" w:rsidRDefault="005D2FB3" w:rsidP="004B513C">
      <w:pPr>
        <w:autoSpaceDE w:val="0"/>
        <w:autoSpaceDN w:val="0"/>
        <w:adjustRightInd w:val="0"/>
        <w:spacing w:line="276" w:lineRule="auto"/>
        <w:rPr>
          <w:rFonts w:cs="Arial"/>
          <w:szCs w:val="20"/>
        </w:rPr>
      </w:pPr>
      <w:r>
        <w:rPr>
          <w:rFonts w:cs="Arial"/>
          <w:szCs w:val="20"/>
        </w:rPr>
        <w:t>Ce montant forfaitaire s'ajoute aux pénalités de retard, mais n'est pas inclus dans la base de calcul des pénalités. L'indemnité doit être mentionnée par le titulaire, sur chaque facture concernée. Elle est due par facture.</w:t>
      </w:r>
    </w:p>
    <w:p w14:paraId="45C59D84" w14:textId="77777777" w:rsidR="005D2FB3" w:rsidRDefault="005D2FB3">
      <w:pPr>
        <w:jc w:val="left"/>
        <w:rPr>
          <w:rFonts w:cs="Arial"/>
          <w:szCs w:val="20"/>
        </w:rPr>
      </w:pPr>
      <w:r>
        <w:rPr>
          <w:rFonts w:cs="Arial"/>
          <w:szCs w:val="20"/>
        </w:rPr>
        <w:br w:type="page"/>
      </w:r>
    </w:p>
    <w:p w14:paraId="4938B4AF" w14:textId="77777777" w:rsidR="005D2FB3" w:rsidRPr="00A931E3" w:rsidRDefault="005D2FB3" w:rsidP="00317C2A">
      <w:pPr>
        <w:tabs>
          <w:tab w:val="left" w:pos="1942"/>
        </w:tabs>
        <w:autoSpaceDE w:val="0"/>
        <w:autoSpaceDN w:val="0"/>
        <w:adjustRightInd w:val="0"/>
        <w:spacing w:line="276" w:lineRule="auto"/>
        <w:rPr>
          <w:rFonts w:cs="Arial"/>
          <w:color w:val="000000"/>
          <w:szCs w:val="20"/>
        </w:rPr>
      </w:pPr>
    </w:p>
    <w:p w14:paraId="1F786E59" w14:textId="1EF949AF" w:rsidR="005D2FB3" w:rsidRPr="00A931E3" w:rsidRDefault="005D2FB3" w:rsidP="004B513C">
      <w:pPr>
        <w:pStyle w:val="Titre2"/>
        <w:spacing w:line="276" w:lineRule="auto"/>
      </w:pPr>
      <w:bookmarkStart w:id="8" w:name="_Toc170834588"/>
      <w:r>
        <w:t>Avance (Article R.2191-3 du Code de la commande publique)</w:t>
      </w:r>
      <w:bookmarkEnd w:id="8"/>
    </w:p>
    <w:p w14:paraId="6A2E1ED3" w14:textId="77777777" w:rsidR="005D2FB3" w:rsidRDefault="005D2FB3" w:rsidP="004B513C">
      <w:pPr>
        <w:autoSpaceDE w:val="0"/>
        <w:autoSpaceDN w:val="0"/>
        <w:adjustRightInd w:val="0"/>
        <w:spacing w:line="276" w:lineRule="auto"/>
        <w:rPr>
          <w:rFonts w:cs="Arial"/>
          <w:color w:val="000000"/>
          <w:szCs w:val="20"/>
        </w:rPr>
      </w:pPr>
    </w:p>
    <w:p w14:paraId="06618456" w14:textId="77777777" w:rsidR="005D2FB3" w:rsidRDefault="005D2FB3" w:rsidP="004B513C">
      <w:pPr>
        <w:autoSpaceDE w:val="0"/>
        <w:autoSpaceDN w:val="0"/>
        <w:adjustRightInd w:val="0"/>
        <w:spacing w:line="276" w:lineRule="auto"/>
        <w:rPr>
          <w:rFonts w:cs="Arial"/>
          <w:color w:val="000000"/>
          <w:szCs w:val="20"/>
        </w:rPr>
      </w:pPr>
      <w:r>
        <w:rPr>
          <w:rFonts w:cs="Arial"/>
          <w:color w:val="000000"/>
          <w:szCs w:val="20"/>
        </w:rPr>
        <w:t xml:space="preserve">Se référer aux dispositions de l’article « Avance » du CCAP commun (avance pour chaque bon de commande, dans le respect des conditions de l’article R.2191-16 et suivants du Code de la commande publique). </w:t>
      </w:r>
    </w:p>
    <w:p w14:paraId="661E7822" w14:textId="77777777" w:rsidR="005D2FB3" w:rsidRDefault="005D2FB3" w:rsidP="004B513C">
      <w:pPr>
        <w:autoSpaceDE w:val="0"/>
        <w:autoSpaceDN w:val="0"/>
        <w:adjustRightInd w:val="0"/>
        <w:spacing w:line="276" w:lineRule="auto"/>
        <w:rPr>
          <w:rFonts w:cs="Arial"/>
          <w:color w:val="000000"/>
          <w:szCs w:val="20"/>
        </w:rPr>
      </w:pPr>
    </w:p>
    <w:p w14:paraId="39F3A697" w14:textId="5C8C8AED" w:rsidR="005D2FB3" w:rsidRPr="00B83444" w:rsidRDefault="005D2FB3" w:rsidP="004B513C">
      <w:pPr>
        <w:autoSpaceDE w:val="0"/>
        <w:autoSpaceDN w:val="0"/>
        <w:adjustRightInd w:val="0"/>
        <w:spacing w:before="120" w:line="276" w:lineRule="auto"/>
        <w:rPr>
          <w:rFonts w:cs="Arial"/>
          <w:color w:val="000000"/>
          <w:szCs w:val="20"/>
        </w:rPr>
      </w:pPr>
      <w:r>
        <w:rPr>
          <w:rFonts w:cs="Arial"/>
          <w:color w:val="000000"/>
          <w:szCs w:val="20"/>
        </w:rPr>
        <w:t>Je souhaite bénéficier de l'avance prévue à l’article R.2191-3 du Code de la commande publique et dans les conditions définies au marché.</w:t>
      </w:r>
    </w:p>
    <w:p w14:paraId="534ABA75" w14:textId="77777777" w:rsidR="005D2FB3" w:rsidRDefault="00720D14" w:rsidP="004B513C">
      <w:pPr>
        <w:tabs>
          <w:tab w:val="left" w:pos="1134"/>
          <w:tab w:val="left" w:pos="2268"/>
        </w:tabs>
        <w:autoSpaceDE w:val="0"/>
        <w:autoSpaceDN w:val="0"/>
        <w:adjustRightInd w:val="0"/>
        <w:spacing w:before="120" w:line="276" w:lineRule="auto"/>
        <w:jc w:val="center"/>
        <w:rPr>
          <w:rFonts w:cs="Arial"/>
          <w:b/>
          <w:color w:val="000000"/>
          <w:szCs w:val="20"/>
        </w:rPr>
      </w:pPr>
      <w:sdt>
        <w:sdtPr>
          <w:rPr>
            <w:rFonts w:cs="Arial"/>
            <w:color w:val="000000"/>
            <w:szCs w:val="20"/>
          </w:rPr>
          <w:id w:val="1108386719"/>
          <w14:checkbox>
            <w14:checked w14:val="0"/>
            <w14:checkedState w14:val="2612" w14:font="MS Gothic"/>
            <w14:uncheckedState w14:val="2610" w14:font="MS Gothic"/>
          </w14:checkbox>
        </w:sdtPr>
        <w:sdtEndPr/>
        <w:sdtContent>
          <w:r w:rsidR="005D2FB3">
            <w:rPr>
              <w:rFonts w:ascii="MS Gothic" w:eastAsia="MS Gothic" w:hAnsi="MS Gothic" w:cs="Arial" w:hint="eastAsia"/>
              <w:color w:val="000000"/>
              <w:szCs w:val="20"/>
            </w:rPr>
            <w:t>☐</w:t>
          </w:r>
        </w:sdtContent>
      </w:sdt>
      <w:r w:rsidR="005D2FB3">
        <w:rPr>
          <w:rFonts w:cs="Arial"/>
          <w:color w:val="000000"/>
          <w:szCs w:val="20"/>
        </w:rPr>
        <w:t xml:space="preserve"> </w:t>
      </w:r>
      <w:r w:rsidR="005D2FB3">
        <w:rPr>
          <w:rFonts w:cs="Arial"/>
          <w:b/>
          <w:color w:val="000000"/>
          <w:szCs w:val="20"/>
        </w:rPr>
        <w:t>Oui</w:t>
      </w:r>
      <w:r w:rsidR="005D2FB3">
        <w:rPr>
          <w:rFonts w:cs="Arial"/>
          <w:color w:val="000000"/>
          <w:szCs w:val="20"/>
        </w:rPr>
        <w:tab/>
      </w:r>
      <w:sdt>
        <w:sdtPr>
          <w:rPr>
            <w:rFonts w:cs="Arial"/>
            <w:color w:val="000000"/>
            <w:szCs w:val="20"/>
          </w:rPr>
          <w:id w:val="17819184"/>
          <w14:checkbox>
            <w14:checked w14:val="0"/>
            <w14:checkedState w14:val="2612" w14:font="MS Gothic"/>
            <w14:uncheckedState w14:val="2610" w14:font="MS Gothic"/>
          </w14:checkbox>
        </w:sdtPr>
        <w:sdtEndPr/>
        <w:sdtContent>
          <w:r w:rsidR="005D2FB3">
            <w:rPr>
              <w:rFonts w:ascii="MS Gothic" w:eastAsia="MS Gothic" w:hAnsi="MS Gothic" w:cs="Arial" w:hint="eastAsia"/>
              <w:color w:val="000000"/>
              <w:szCs w:val="20"/>
            </w:rPr>
            <w:t>☐</w:t>
          </w:r>
        </w:sdtContent>
      </w:sdt>
      <w:r w:rsidR="005D2FB3">
        <w:rPr>
          <w:rFonts w:cs="Arial"/>
          <w:color w:val="000000"/>
          <w:szCs w:val="20"/>
        </w:rPr>
        <w:t xml:space="preserve"> </w:t>
      </w:r>
      <w:r w:rsidR="005D2FB3">
        <w:rPr>
          <w:rFonts w:cs="Arial"/>
          <w:b/>
          <w:color w:val="000000"/>
          <w:szCs w:val="20"/>
        </w:rPr>
        <w:t>Non</w:t>
      </w:r>
    </w:p>
    <w:p w14:paraId="74DFFEE8" w14:textId="77777777" w:rsidR="005D2FB3" w:rsidRPr="00B83444" w:rsidRDefault="005D2FB3" w:rsidP="004B513C">
      <w:pPr>
        <w:tabs>
          <w:tab w:val="left" w:pos="1134"/>
          <w:tab w:val="left" w:pos="2268"/>
        </w:tabs>
        <w:autoSpaceDE w:val="0"/>
        <w:autoSpaceDN w:val="0"/>
        <w:adjustRightInd w:val="0"/>
        <w:spacing w:before="120" w:line="276" w:lineRule="auto"/>
        <w:jc w:val="center"/>
        <w:rPr>
          <w:rFonts w:cs="Arial"/>
          <w:b/>
          <w:color w:val="000000"/>
          <w:szCs w:val="20"/>
        </w:rPr>
      </w:pPr>
    </w:p>
    <w:p w14:paraId="5042F368" w14:textId="77777777" w:rsidR="005D2FB3" w:rsidRPr="00BF1833" w:rsidRDefault="005D2FB3" w:rsidP="004B513C">
      <w:pPr>
        <w:tabs>
          <w:tab w:val="left" w:pos="1134"/>
          <w:tab w:val="left" w:pos="2268"/>
        </w:tabs>
        <w:autoSpaceDE w:val="0"/>
        <w:autoSpaceDN w:val="0"/>
        <w:adjustRightInd w:val="0"/>
        <w:spacing w:before="120" w:line="276" w:lineRule="auto"/>
        <w:jc w:val="center"/>
        <w:rPr>
          <w:rFonts w:cs="Arial"/>
          <w:bCs/>
          <w:i/>
          <w:szCs w:val="20"/>
        </w:rPr>
      </w:pPr>
      <w:r>
        <w:rPr>
          <w:rFonts w:cs="Arial"/>
          <w:bCs/>
          <w:i/>
          <w:szCs w:val="20"/>
        </w:rPr>
        <w:t>(Le candidat doit cocher la case de son choix. Si le candidat ne coche aucune case, le candidat est réputé avoir refusé le versement de l’avance)</w:t>
      </w:r>
    </w:p>
    <w:p w14:paraId="3380B0A1" w14:textId="77777777" w:rsidR="005D2FB3" w:rsidRDefault="005D2FB3" w:rsidP="004B513C">
      <w:pPr>
        <w:autoSpaceDE w:val="0"/>
        <w:autoSpaceDN w:val="0"/>
        <w:adjustRightInd w:val="0"/>
        <w:spacing w:line="276" w:lineRule="auto"/>
        <w:rPr>
          <w:rFonts w:cs="Arial"/>
          <w:b/>
          <w:bCs/>
          <w:color w:val="000000"/>
          <w:szCs w:val="20"/>
          <w:u w:val="single"/>
        </w:rPr>
      </w:pPr>
    </w:p>
    <w:p w14:paraId="6B04CDC7" w14:textId="77777777" w:rsidR="005D2FB3" w:rsidRDefault="005D2FB3" w:rsidP="00317C2A">
      <w:pPr>
        <w:autoSpaceDE w:val="0"/>
        <w:autoSpaceDN w:val="0"/>
        <w:adjustRightInd w:val="0"/>
        <w:spacing w:line="276" w:lineRule="auto"/>
        <w:rPr>
          <w:rFonts w:cs="Arial"/>
          <w:color w:val="000000"/>
          <w:szCs w:val="20"/>
        </w:rPr>
      </w:pPr>
      <w:r>
        <w:rPr>
          <w:rFonts w:cs="Arial"/>
          <w:color w:val="000000"/>
          <w:szCs w:val="20"/>
        </w:rPr>
        <w:t>Le mandatement de l’avance intervient sans formalités. Son délai de paiement ne peut excéder trente jours (30) à compter de la date de notification du présent marché.</w:t>
      </w:r>
      <w:bookmarkStart w:id="9" w:name="_Toc170834589"/>
    </w:p>
    <w:p w14:paraId="32573B76" w14:textId="77777777" w:rsidR="005D2FB3" w:rsidRDefault="005D2FB3" w:rsidP="00317C2A">
      <w:pPr>
        <w:autoSpaceDE w:val="0"/>
        <w:autoSpaceDN w:val="0"/>
        <w:adjustRightInd w:val="0"/>
        <w:spacing w:line="276" w:lineRule="auto"/>
        <w:rPr>
          <w:rFonts w:cs="Arial"/>
          <w:b/>
          <w:sz w:val="22"/>
          <w:szCs w:val="20"/>
          <w:lang w:val="x-none" w:eastAsia="x-none"/>
        </w:rPr>
      </w:pPr>
    </w:p>
    <w:p w14:paraId="5790F48F" w14:textId="77777777" w:rsidR="005D2FB3" w:rsidRDefault="005D2FB3" w:rsidP="004B513C">
      <w:pPr>
        <w:pStyle w:val="Titre1"/>
        <w:spacing w:line="276" w:lineRule="auto"/>
      </w:pPr>
      <w:r>
        <w:t xml:space="preserve">Engagement et </w:t>
      </w:r>
      <w:bookmarkEnd w:id="9"/>
      <w:r>
        <w:t xml:space="preserve">signature de l’attributaire </w:t>
      </w:r>
    </w:p>
    <w:p w14:paraId="6F02F1DB" w14:textId="77777777" w:rsidR="005D2FB3" w:rsidRDefault="005D2FB3" w:rsidP="004B513C">
      <w:pPr>
        <w:autoSpaceDE w:val="0"/>
        <w:autoSpaceDN w:val="0"/>
        <w:adjustRightInd w:val="0"/>
        <w:spacing w:line="276" w:lineRule="auto"/>
        <w:rPr>
          <w:rFonts w:cs="Arial"/>
          <w:b/>
          <w:bCs/>
          <w:color w:val="000000"/>
          <w:szCs w:val="20"/>
        </w:rPr>
      </w:pPr>
    </w:p>
    <w:p w14:paraId="5F054B94" w14:textId="77777777" w:rsidR="005D2FB3" w:rsidRPr="00317C2A" w:rsidRDefault="005D2FB3" w:rsidP="00317C2A">
      <w:pPr>
        <w:autoSpaceDE w:val="0"/>
        <w:autoSpaceDN w:val="0"/>
        <w:spacing w:line="276" w:lineRule="auto"/>
        <w:rPr>
          <w:rFonts w:eastAsia="Times" w:cs="Arial"/>
          <w:color w:val="000000"/>
          <w:szCs w:val="20"/>
        </w:rPr>
      </w:pPr>
      <w:r>
        <w:rPr>
          <w:rFonts w:eastAsia="Times" w:cs="Arial"/>
          <w:color w:val="000000"/>
          <w:szCs w:val="20"/>
        </w:rPr>
        <w:t>La signature de l'Acte d'engagement vaut signature des pièces remises par le soumissionnaire que le Pouvoir adjudicateur décide de rendre contractuelles.</w:t>
      </w:r>
    </w:p>
    <w:p w14:paraId="693151B1" w14:textId="77777777" w:rsidR="005D2FB3" w:rsidRPr="00317C2A" w:rsidRDefault="005D2FB3" w:rsidP="00317C2A">
      <w:pPr>
        <w:autoSpaceDE w:val="0"/>
        <w:autoSpaceDN w:val="0"/>
        <w:spacing w:line="276" w:lineRule="auto"/>
        <w:rPr>
          <w:rFonts w:eastAsia="Times" w:cs="Arial"/>
          <w:color w:val="000000"/>
          <w:szCs w:val="20"/>
        </w:rPr>
      </w:pPr>
    </w:p>
    <w:p w14:paraId="2417E6D8" w14:textId="77777777" w:rsidR="005D2FB3" w:rsidRDefault="005D2FB3" w:rsidP="00317C2A">
      <w:pPr>
        <w:autoSpaceDE w:val="0"/>
        <w:autoSpaceDN w:val="0"/>
        <w:spacing w:line="276" w:lineRule="auto"/>
        <w:rPr>
          <w:rFonts w:eastAsia="Times" w:cs="Arial"/>
          <w:color w:val="000000"/>
          <w:szCs w:val="20"/>
        </w:rPr>
      </w:pPr>
      <w:r>
        <w:rPr>
          <w:rFonts w:eastAsia="Times" w:cs="Arial"/>
          <w:color w:val="000000"/>
          <w:szCs w:val="20"/>
        </w:rPr>
        <w:t xml:space="preserve"> </w:t>
      </w:r>
    </w:p>
    <w:p w14:paraId="43FFA364" w14:textId="77777777" w:rsidR="005D2FB3" w:rsidRPr="00317C2A" w:rsidRDefault="005D2FB3" w:rsidP="00317C2A">
      <w:pPr>
        <w:autoSpaceDE w:val="0"/>
        <w:autoSpaceDN w:val="0"/>
        <w:spacing w:line="276" w:lineRule="auto"/>
        <w:rPr>
          <w:rFonts w:eastAsia="Times" w:cs="Arial"/>
          <w:color w:val="000000"/>
          <w:szCs w:val="20"/>
        </w:rPr>
      </w:pPr>
      <w:r>
        <w:rPr>
          <w:rFonts w:eastAsia="Times" w:cs="Arial"/>
          <w:color w:val="000000"/>
          <w:szCs w:val="20"/>
        </w:rPr>
        <w:t xml:space="preserve">Après avoir pris connaissance des documents constitutifs du dossier de marché : </w:t>
      </w:r>
    </w:p>
    <w:p w14:paraId="412C12A3" w14:textId="77777777" w:rsidR="005D2FB3" w:rsidRPr="00317C2A" w:rsidRDefault="005D2FB3" w:rsidP="00317C2A">
      <w:pPr>
        <w:autoSpaceDE w:val="0"/>
        <w:autoSpaceDN w:val="0"/>
        <w:spacing w:line="276" w:lineRule="auto"/>
        <w:rPr>
          <w:rFonts w:eastAsia="Times" w:cs="Arial"/>
          <w:color w:val="000000"/>
          <w:szCs w:val="20"/>
        </w:rPr>
      </w:pPr>
    </w:p>
    <w:p w14:paraId="52D3D2DA" w14:textId="16BA8376" w:rsidR="005D2FB3" w:rsidRPr="00317C2A" w:rsidRDefault="005D2FB3" w:rsidP="00317C2A">
      <w:pPr>
        <w:autoSpaceDE w:val="0"/>
        <w:autoSpaceDN w:val="0"/>
        <w:spacing w:after="120" w:line="276" w:lineRule="auto"/>
        <w:contextualSpacing/>
        <w:rPr>
          <w:rFonts w:cs="Arial"/>
          <w:color w:val="000000"/>
          <w:szCs w:val="20"/>
        </w:rPr>
      </w:pPr>
      <w:r>
        <w:rPr>
          <w:rFonts w:cs="Arial"/>
          <w:color w:val="000000"/>
          <w:szCs w:val="20"/>
        </w:rPr>
        <w:t xml:space="preserve">Je m'engage / J'engage le groupement dont je suis mandataire / L'ensemble des membres du groupement s'engage à : </w:t>
      </w:r>
    </w:p>
    <w:p w14:paraId="234CD4A8" w14:textId="77777777" w:rsidR="005D2FB3" w:rsidRPr="00317C2A" w:rsidRDefault="005D2FB3" w:rsidP="00317C2A">
      <w:pPr>
        <w:autoSpaceDE w:val="0"/>
        <w:autoSpaceDN w:val="0"/>
        <w:spacing w:line="276" w:lineRule="auto"/>
        <w:rPr>
          <w:rFonts w:eastAsia="Times" w:cs="Arial"/>
          <w:color w:val="000000"/>
          <w:szCs w:val="20"/>
        </w:rPr>
      </w:pPr>
    </w:p>
    <w:p w14:paraId="5586F43E" w14:textId="77777777" w:rsidR="005D2FB3" w:rsidRPr="00317C2A" w:rsidRDefault="005D2FB3" w:rsidP="00317C2A">
      <w:pPr>
        <w:numPr>
          <w:ilvl w:val="0"/>
          <w:numId w:val="17"/>
        </w:numPr>
        <w:autoSpaceDE w:val="0"/>
        <w:autoSpaceDN w:val="0"/>
        <w:spacing w:before="60" w:line="276" w:lineRule="auto"/>
        <w:contextualSpacing/>
        <w:rPr>
          <w:rFonts w:cs="Arial"/>
          <w:color w:val="000000"/>
          <w:szCs w:val="20"/>
        </w:rPr>
      </w:pPr>
      <w:r>
        <w:rPr>
          <w:rFonts w:cs="Arial"/>
          <w:color w:val="000000"/>
          <w:szCs w:val="20"/>
        </w:rPr>
        <w:t xml:space="preserve">exécuter les prestations demandées dans les conditions fixées aux pièces contractuelles. </w:t>
      </w:r>
    </w:p>
    <w:p w14:paraId="3554C5BE" w14:textId="77777777" w:rsidR="005D2FB3" w:rsidRPr="00317C2A" w:rsidRDefault="005D2FB3" w:rsidP="00317C2A">
      <w:pPr>
        <w:numPr>
          <w:ilvl w:val="0"/>
          <w:numId w:val="17"/>
        </w:numPr>
        <w:autoSpaceDE w:val="0"/>
        <w:autoSpaceDN w:val="0"/>
        <w:spacing w:before="60" w:line="276" w:lineRule="auto"/>
        <w:contextualSpacing/>
        <w:rPr>
          <w:rFonts w:cs="Arial"/>
          <w:color w:val="000000"/>
          <w:szCs w:val="20"/>
        </w:rPr>
      </w:pPr>
      <w:r>
        <w:rPr>
          <w:rFonts w:cs="Arial"/>
          <w:color w:val="000000"/>
          <w:szCs w:val="20"/>
        </w:rPr>
        <w:t>respecter les dispositions de l'article L.1132-1 du Code du travail relatives à la non-discrimination au travail.</w:t>
      </w:r>
    </w:p>
    <w:p w14:paraId="1032CDFD" w14:textId="77777777" w:rsidR="005D2FB3" w:rsidRPr="00317C2A" w:rsidRDefault="005D2FB3" w:rsidP="00317C2A">
      <w:pPr>
        <w:numPr>
          <w:ilvl w:val="0"/>
          <w:numId w:val="17"/>
        </w:numPr>
        <w:autoSpaceDE w:val="0"/>
        <w:autoSpaceDN w:val="0"/>
        <w:spacing w:before="60" w:line="276" w:lineRule="auto"/>
        <w:contextualSpacing/>
        <w:rPr>
          <w:rFonts w:cs="Arial"/>
          <w:color w:val="000000"/>
          <w:szCs w:val="20"/>
        </w:rPr>
      </w:pPr>
      <w:r>
        <w:rPr>
          <w:rFonts w:cs="Arial"/>
          <w:color w:val="000000"/>
          <w:szCs w:val="20"/>
        </w:rPr>
        <w:t>mettre en place et/ou développer, dans le cadre de l'exécution du marché, une démarche d'amélioration continue de la qualité de mes pratiques sociales en matière de prévention des discriminations, ainsi que de promotion de l'égalité des chances et de la diversité.</w:t>
      </w:r>
    </w:p>
    <w:p w14:paraId="08150CB9" w14:textId="77777777" w:rsidR="005D2FB3" w:rsidRPr="00317C2A" w:rsidRDefault="005D2FB3" w:rsidP="00317C2A">
      <w:pPr>
        <w:autoSpaceDE w:val="0"/>
        <w:autoSpaceDN w:val="0"/>
        <w:adjustRightInd w:val="0"/>
        <w:spacing w:before="100" w:beforeAutospacing="1" w:after="100" w:afterAutospacing="1" w:line="276" w:lineRule="auto"/>
        <w:rPr>
          <w:rFonts w:cs="Arial"/>
          <w:b/>
          <w:color w:val="000000"/>
          <w:szCs w:val="20"/>
        </w:rPr>
      </w:pPr>
      <w:r>
        <w:rPr>
          <w:rFonts w:cs="Arial"/>
          <w:b/>
          <w:color w:val="000000"/>
          <w:szCs w:val="20"/>
        </w:rPr>
        <w:t>Fait en un seul original,</w:t>
      </w:r>
    </w:p>
    <w:p w14:paraId="2A95D652" w14:textId="77777777" w:rsidR="005D2FB3" w:rsidRPr="00317C2A" w:rsidRDefault="005D2FB3" w:rsidP="00317C2A">
      <w:pPr>
        <w:autoSpaceDE w:val="0"/>
        <w:autoSpaceDN w:val="0"/>
        <w:adjustRightInd w:val="0"/>
        <w:spacing w:before="100" w:beforeAutospacing="1" w:after="100" w:afterAutospacing="1" w:line="276" w:lineRule="auto"/>
        <w:ind w:left="2342"/>
        <w:jc w:val="left"/>
        <w:rPr>
          <w:rFonts w:cs="Arial"/>
          <w:color w:val="000000"/>
          <w:szCs w:val="20"/>
        </w:rPr>
      </w:pPr>
      <w:r>
        <w:rPr>
          <w:rFonts w:cs="Arial"/>
          <w:color w:val="000000"/>
          <w:szCs w:val="20"/>
        </w:rPr>
        <w:t>À …………………………………, le………………………………………</w:t>
      </w:r>
    </w:p>
    <w:p w14:paraId="514BDBB5" w14:textId="77777777" w:rsidR="005D2FB3" w:rsidRPr="00317C2A" w:rsidRDefault="005D2FB3" w:rsidP="00317C2A">
      <w:pPr>
        <w:autoSpaceDE w:val="0"/>
        <w:autoSpaceDN w:val="0"/>
        <w:adjustRightInd w:val="0"/>
        <w:spacing w:line="276" w:lineRule="auto"/>
        <w:jc w:val="center"/>
        <w:rPr>
          <w:rFonts w:cs="Arial"/>
          <w:szCs w:val="20"/>
        </w:rPr>
      </w:pPr>
      <w:r>
        <w:rPr>
          <w:rFonts w:cs="Arial"/>
          <w:b/>
          <w:bCs/>
          <w:color w:val="000000"/>
          <w:szCs w:val="20"/>
        </w:rPr>
        <w:t>Signature de l'entreprise</w:t>
      </w:r>
      <w:r>
        <w:rPr>
          <w:rFonts w:cs="Arial"/>
          <w:szCs w:val="20"/>
          <w:vertAlign w:val="superscript"/>
        </w:rPr>
        <w:t xml:space="preserve"> 13</w:t>
      </w:r>
      <w:r>
        <w:rPr>
          <w:rFonts w:cs="Arial"/>
          <w:color w:val="FFFFFF"/>
          <w:szCs w:val="20"/>
          <w:vertAlign w:val="superscript"/>
        </w:rPr>
        <w:footnoteReference w:id="15"/>
      </w:r>
    </w:p>
    <w:p w14:paraId="66389960" w14:textId="77777777" w:rsidR="005D2FB3" w:rsidRPr="00317C2A" w:rsidRDefault="005D2FB3" w:rsidP="00317C2A">
      <w:pPr>
        <w:autoSpaceDE w:val="0"/>
        <w:autoSpaceDN w:val="0"/>
        <w:adjustRightInd w:val="0"/>
        <w:spacing w:line="276" w:lineRule="auto"/>
        <w:jc w:val="center"/>
        <w:rPr>
          <w:rFonts w:cs="Arial"/>
          <w:color w:val="000000"/>
          <w:szCs w:val="20"/>
        </w:rPr>
      </w:pPr>
    </w:p>
    <w:p w14:paraId="2460E3EC" w14:textId="77777777" w:rsidR="005D2FB3" w:rsidRPr="00317C2A" w:rsidRDefault="005D2FB3" w:rsidP="00317C2A">
      <w:pPr>
        <w:autoSpaceDE w:val="0"/>
        <w:autoSpaceDN w:val="0"/>
        <w:adjustRightInd w:val="0"/>
        <w:spacing w:line="276" w:lineRule="auto"/>
        <w:jc w:val="center"/>
        <w:rPr>
          <w:rFonts w:cs="Arial"/>
          <w:color w:val="000000"/>
          <w:szCs w:val="20"/>
        </w:rPr>
      </w:pPr>
      <w:r>
        <w:rPr>
          <w:rFonts w:cs="Arial"/>
          <w:color w:val="000000"/>
          <w:szCs w:val="20"/>
        </w:rPr>
        <w:t>Nom et qualité du signataire :</w:t>
      </w:r>
    </w:p>
    <w:p w14:paraId="3414ABBA" w14:textId="77777777" w:rsidR="005D2FB3" w:rsidRPr="00317C2A" w:rsidRDefault="005D2FB3" w:rsidP="00317C2A">
      <w:pPr>
        <w:autoSpaceDE w:val="0"/>
        <w:autoSpaceDN w:val="0"/>
        <w:adjustRightInd w:val="0"/>
        <w:spacing w:line="276" w:lineRule="auto"/>
        <w:jc w:val="center"/>
        <w:rPr>
          <w:rFonts w:cs="Arial"/>
          <w:color w:val="000000"/>
          <w:szCs w:val="20"/>
        </w:rPr>
      </w:pPr>
    </w:p>
    <w:p w14:paraId="180CD3FE" w14:textId="77777777" w:rsidR="005D2FB3" w:rsidRDefault="005D2FB3" w:rsidP="00317C2A">
      <w:pPr>
        <w:autoSpaceDE w:val="0"/>
        <w:autoSpaceDN w:val="0"/>
        <w:adjustRightInd w:val="0"/>
        <w:spacing w:line="276" w:lineRule="auto"/>
        <w:jc w:val="center"/>
        <w:rPr>
          <w:rFonts w:cs="Arial"/>
          <w:color w:val="000000"/>
          <w:szCs w:val="20"/>
        </w:rPr>
      </w:pPr>
      <w:r>
        <w:rPr>
          <w:rFonts w:cs="Arial"/>
          <w:bCs/>
          <w:color w:val="000000"/>
          <w:szCs w:val="20"/>
        </w:rPr>
        <w:t>Cachet de l’entreprise</w:t>
      </w:r>
    </w:p>
    <w:p w14:paraId="3F2D6D72" w14:textId="77777777" w:rsidR="005D2FB3" w:rsidRPr="00317C2A" w:rsidRDefault="005D2FB3" w:rsidP="00317C2A">
      <w:pPr>
        <w:pStyle w:val="Titre1"/>
        <w:spacing w:line="276" w:lineRule="auto"/>
      </w:pPr>
      <w:r>
        <w:lastRenderedPageBreak/>
        <w:t>Signature du Pouvoir adjudicateur</w:t>
      </w:r>
    </w:p>
    <w:p w14:paraId="4CCC94C4" w14:textId="77777777" w:rsidR="005D2FB3" w:rsidRDefault="005D2FB3" w:rsidP="004B513C">
      <w:pPr>
        <w:tabs>
          <w:tab w:val="left" w:pos="720"/>
          <w:tab w:val="left" w:pos="1008"/>
          <w:tab w:val="left" w:pos="2835"/>
          <w:tab w:val="left" w:pos="2880"/>
          <w:tab w:val="left" w:pos="3168"/>
        </w:tabs>
        <w:spacing w:line="276" w:lineRule="auto"/>
        <w:rPr>
          <w:rFonts w:cs="Arial"/>
          <w:b/>
          <w:u w:val="single"/>
        </w:rPr>
      </w:pPr>
    </w:p>
    <w:p w14:paraId="5F7401B0" w14:textId="77777777" w:rsidR="005D2FB3" w:rsidRDefault="005D2FB3" w:rsidP="004B513C">
      <w:pPr>
        <w:tabs>
          <w:tab w:val="left" w:pos="720"/>
          <w:tab w:val="left" w:pos="1008"/>
          <w:tab w:val="left" w:pos="2835"/>
          <w:tab w:val="left" w:pos="2880"/>
          <w:tab w:val="left" w:pos="3168"/>
        </w:tabs>
        <w:spacing w:line="276" w:lineRule="auto"/>
        <w:rPr>
          <w:rFonts w:cs="Arial"/>
          <w:b/>
          <w:u w:val="single"/>
        </w:rPr>
      </w:pPr>
      <w:r>
        <w:t xml:space="preserve">La présente offre est acceptée sur la base des prix unitaires fixés dans le Bordereau des Prix Unitaires (BPU), avec un montant maximal de commandes fixé à </w:t>
      </w:r>
      <w:r>
        <w:rPr>
          <w:rStyle w:val="lev"/>
        </w:rPr>
        <w:t>300 000,00 € HT par an</w:t>
      </w:r>
      <w:r>
        <w:t>.</w:t>
      </w:r>
    </w:p>
    <w:p w14:paraId="007198A7" w14:textId="77777777" w:rsidR="005D2FB3" w:rsidRPr="009B3F6D" w:rsidRDefault="005D2FB3" w:rsidP="004B513C">
      <w:pPr>
        <w:tabs>
          <w:tab w:val="left" w:pos="720"/>
          <w:tab w:val="left" w:pos="1008"/>
          <w:tab w:val="left" w:pos="2835"/>
          <w:tab w:val="left" w:pos="2880"/>
          <w:tab w:val="left" w:pos="3168"/>
        </w:tabs>
        <w:spacing w:line="276" w:lineRule="auto"/>
        <w:rPr>
          <w:rFonts w:cs="Arial"/>
          <w:b/>
          <w:u w:val="single"/>
        </w:rPr>
      </w:pPr>
    </w:p>
    <w:tbl>
      <w:tblPr>
        <w:tblStyle w:val="Grilledutableau"/>
        <w:tblW w:w="0" w:type="auto"/>
        <w:tblLook w:val="04A0" w:firstRow="1" w:lastRow="0" w:firstColumn="1" w:lastColumn="0" w:noHBand="0" w:noVBand="1"/>
      </w:tblPr>
      <w:tblGrid>
        <w:gridCol w:w="4531"/>
        <w:gridCol w:w="4842"/>
      </w:tblGrid>
      <w:tr w:rsidR="005D2FB3" w14:paraId="64B5B61D" w14:textId="77777777" w:rsidTr="00C33281">
        <w:trPr>
          <w:trHeight w:val="680"/>
        </w:trPr>
        <w:tc>
          <w:tcPr>
            <w:tcW w:w="4608" w:type="dxa"/>
            <w:shd w:val="clear" w:color="auto" w:fill="D9D9D9" w:themeFill="background1" w:themeFillShade="D9"/>
            <w:vAlign w:val="center"/>
          </w:tcPr>
          <w:p w14:paraId="20F9FEBC" w14:textId="77777777" w:rsidR="005D2FB3" w:rsidRPr="00920DB5" w:rsidRDefault="005D2FB3" w:rsidP="004B513C">
            <w:pPr>
              <w:spacing w:line="276" w:lineRule="auto"/>
              <w:jc w:val="center"/>
              <w:rPr>
                <w:rFonts w:cs="Arial"/>
                <w:b/>
                <w:szCs w:val="20"/>
              </w:rPr>
            </w:pPr>
            <w:r>
              <w:rPr>
                <w:b/>
              </w:rPr>
              <w:t>Pour le contrôle budgétaire et comptable ministériel</w:t>
            </w:r>
          </w:p>
        </w:tc>
        <w:tc>
          <w:tcPr>
            <w:tcW w:w="4916" w:type="dxa"/>
            <w:shd w:val="clear" w:color="auto" w:fill="D9D9D9" w:themeFill="background1" w:themeFillShade="D9"/>
            <w:vAlign w:val="center"/>
          </w:tcPr>
          <w:p w14:paraId="31AE3164" w14:textId="77777777" w:rsidR="005D2FB3" w:rsidRPr="00C33281" w:rsidRDefault="005D2FB3" w:rsidP="004B513C">
            <w:pPr>
              <w:spacing w:line="276" w:lineRule="auto"/>
              <w:jc w:val="center"/>
              <w:rPr>
                <w:rFonts w:cs="Arial"/>
                <w:b/>
                <w:szCs w:val="20"/>
              </w:rPr>
            </w:pPr>
          </w:p>
          <w:p w14:paraId="02A98610" w14:textId="77777777" w:rsidR="005D2FB3" w:rsidRPr="00C33281" w:rsidRDefault="005D2FB3" w:rsidP="004B513C">
            <w:pPr>
              <w:spacing w:line="276" w:lineRule="auto"/>
              <w:jc w:val="center"/>
              <w:rPr>
                <w:rFonts w:cs="Arial"/>
                <w:b/>
                <w:szCs w:val="20"/>
              </w:rPr>
            </w:pPr>
            <w:r>
              <w:rPr>
                <w:rFonts w:cs="Arial"/>
                <w:b/>
                <w:szCs w:val="20"/>
              </w:rPr>
              <w:t>Pouvoir adjudicateur</w:t>
            </w:r>
          </w:p>
          <w:p w14:paraId="3C88BC89" w14:textId="77777777" w:rsidR="005D2FB3" w:rsidRPr="00C33281" w:rsidRDefault="005D2FB3" w:rsidP="004B513C">
            <w:pPr>
              <w:spacing w:line="276" w:lineRule="auto"/>
              <w:jc w:val="center"/>
              <w:rPr>
                <w:rFonts w:cs="Arial"/>
                <w:b/>
                <w:szCs w:val="20"/>
              </w:rPr>
            </w:pPr>
          </w:p>
        </w:tc>
      </w:tr>
      <w:tr w:rsidR="005D2FB3" w14:paraId="01A28023" w14:textId="77777777" w:rsidTr="00C33281">
        <w:trPr>
          <w:trHeight w:val="132"/>
        </w:trPr>
        <w:tc>
          <w:tcPr>
            <w:tcW w:w="4608" w:type="dxa"/>
            <w:vAlign w:val="center"/>
          </w:tcPr>
          <w:p w14:paraId="2A1863A2" w14:textId="0C5205C9" w:rsidR="005D2FB3" w:rsidRDefault="005D2FB3" w:rsidP="004B513C">
            <w:pPr>
              <w:spacing w:line="276" w:lineRule="auto"/>
              <w:jc w:val="center"/>
              <w:rPr>
                <w:rFonts w:cs="Arial"/>
                <w:color w:val="000000"/>
                <w:szCs w:val="20"/>
              </w:rPr>
            </w:pPr>
            <w:r>
              <w:rPr>
                <w:rFonts w:cs="Arial"/>
                <w:color w:val="000000"/>
                <w:szCs w:val="20"/>
              </w:rPr>
              <w:t>Visé sous le n°</w:t>
            </w:r>
          </w:p>
          <w:p w14:paraId="04B30350" w14:textId="77777777" w:rsidR="005D2FB3" w:rsidRDefault="005D2FB3" w:rsidP="004B513C">
            <w:pPr>
              <w:spacing w:line="276" w:lineRule="auto"/>
              <w:jc w:val="center"/>
              <w:rPr>
                <w:rFonts w:cs="Arial"/>
                <w:color w:val="000000"/>
                <w:szCs w:val="20"/>
              </w:rPr>
            </w:pPr>
          </w:p>
          <w:p w14:paraId="6292D626" w14:textId="77777777" w:rsidR="005D2FB3" w:rsidRDefault="005D2FB3" w:rsidP="004B513C">
            <w:pPr>
              <w:spacing w:line="276" w:lineRule="auto"/>
              <w:jc w:val="center"/>
              <w:rPr>
                <w:rFonts w:cs="Arial"/>
                <w:color w:val="000000"/>
                <w:szCs w:val="20"/>
              </w:rPr>
            </w:pPr>
          </w:p>
          <w:p w14:paraId="362E5196" w14:textId="77777777" w:rsidR="005D2FB3" w:rsidRDefault="005D2FB3" w:rsidP="004B513C">
            <w:pPr>
              <w:spacing w:line="276" w:lineRule="auto"/>
              <w:jc w:val="center"/>
              <w:rPr>
                <w:rFonts w:cs="Arial"/>
                <w:color w:val="000000"/>
                <w:szCs w:val="20"/>
              </w:rPr>
            </w:pPr>
          </w:p>
          <w:p w14:paraId="29FCC2E8" w14:textId="77777777" w:rsidR="005D2FB3" w:rsidRDefault="005D2FB3" w:rsidP="004B513C">
            <w:pPr>
              <w:spacing w:line="276" w:lineRule="auto"/>
              <w:jc w:val="center"/>
              <w:rPr>
                <w:rFonts w:cs="Arial"/>
                <w:color w:val="000000"/>
                <w:szCs w:val="20"/>
              </w:rPr>
            </w:pPr>
          </w:p>
          <w:p w14:paraId="60CE08D5" w14:textId="77777777" w:rsidR="005D2FB3" w:rsidRPr="00C33281" w:rsidRDefault="005D2FB3" w:rsidP="004B513C">
            <w:pPr>
              <w:spacing w:line="276" w:lineRule="auto"/>
              <w:jc w:val="center"/>
              <w:rPr>
                <w:rFonts w:cs="Arial"/>
                <w:b/>
                <w:szCs w:val="20"/>
                <w:u w:val="single"/>
              </w:rPr>
            </w:pPr>
          </w:p>
        </w:tc>
        <w:tc>
          <w:tcPr>
            <w:tcW w:w="4916" w:type="dxa"/>
            <w:vAlign w:val="center"/>
          </w:tcPr>
          <w:p w14:paraId="5B35C951" w14:textId="77777777" w:rsidR="005D2FB3" w:rsidRPr="00C33281" w:rsidRDefault="005D2FB3" w:rsidP="004B513C">
            <w:pPr>
              <w:spacing w:line="276" w:lineRule="auto"/>
              <w:jc w:val="center"/>
              <w:rPr>
                <w:rFonts w:cs="Arial"/>
                <w:b/>
                <w:szCs w:val="20"/>
                <w:u w:val="single"/>
              </w:rPr>
            </w:pPr>
          </w:p>
          <w:p w14:paraId="3978FE85" w14:textId="77777777" w:rsidR="005D2FB3" w:rsidRPr="00C33281" w:rsidRDefault="005D2FB3" w:rsidP="004B513C">
            <w:pPr>
              <w:spacing w:line="276" w:lineRule="auto"/>
              <w:jc w:val="center"/>
              <w:rPr>
                <w:rFonts w:cs="Arial"/>
                <w:color w:val="000000"/>
                <w:szCs w:val="20"/>
              </w:rPr>
            </w:pPr>
            <w:r>
              <w:rPr>
                <w:rFonts w:cs="Arial"/>
                <w:color w:val="000000"/>
                <w:szCs w:val="20"/>
              </w:rPr>
              <w:t>A ….…………, le ...........................</w:t>
            </w:r>
          </w:p>
          <w:p w14:paraId="71C902D7" w14:textId="77777777" w:rsidR="005D2FB3" w:rsidRPr="00C33281" w:rsidRDefault="005D2FB3" w:rsidP="004B513C">
            <w:pPr>
              <w:spacing w:line="276" w:lineRule="auto"/>
              <w:jc w:val="center"/>
              <w:rPr>
                <w:rFonts w:cs="Arial"/>
                <w:color w:val="000000"/>
                <w:szCs w:val="20"/>
              </w:rPr>
            </w:pPr>
            <w:r>
              <w:rPr>
                <w:rFonts w:cs="Arial"/>
                <w:color w:val="000000"/>
                <w:szCs w:val="20"/>
              </w:rPr>
              <w:t>Pour le pouvoir adjudicateur,</w:t>
            </w:r>
          </w:p>
          <w:p w14:paraId="477ED9BB" w14:textId="77777777" w:rsidR="005D2FB3" w:rsidRPr="00C33281" w:rsidRDefault="005D2FB3" w:rsidP="004B513C">
            <w:pPr>
              <w:spacing w:line="276" w:lineRule="auto"/>
              <w:jc w:val="center"/>
              <w:rPr>
                <w:rFonts w:cs="Arial"/>
                <w:color w:val="000000"/>
                <w:szCs w:val="20"/>
              </w:rPr>
            </w:pPr>
            <w:r>
              <w:rPr>
                <w:rFonts w:cs="Arial"/>
                <w:color w:val="000000"/>
                <w:szCs w:val="20"/>
              </w:rPr>
              <w:t>La Présidente du Centre des Monuments Nationaux</w:t>
            </w:r>
          </w:p>
          <w:p w14:paraId="6873BCDD" w14:textId="77777777" w:rsidR="005D2FB3" w:rsidRPr="00C33281" w:rsidRDefault="005D2FB3" w:rsidP="004B513C">
            <w:pPr>
              <w:spacing w:line="276" w:lineRule="auto"/>
              <w:jc w:val="center"/>
              <w:rPr>
                <w:rFonts w:cs="Arial"/>
                <w:color w:val="000000"/>
                <w:szCs w:val="20"/>
              </w:rPr>
            </w:pPr>
          </w:p>
          <w:p w14:paraId="3B2153A3" w14:textId="77777777" w:rsidR="005D2FB3" w:rsidRPr="00C33281" w:rsidRDefault="005D2FB3" w:rsidP="004B513C">
            <w:pPr>
              <w:spacing w:line="276" w:lineRule="auto"/>
              <w:jc w:val="center"/>
              <w:rPr>
                <w:rFonts w:cs="Arial"/>
                <w:color w:val="000000"/>
                <w:szCs w:val="20"/>
              </w:rPr>
            </w:pPr>
          </w:p>
          <w:p w14:paraId="08925688" w14:textId="77777777" w:rsidR="005D2FB3" w:rsidRPr="00C33281" w:rsidRDefault="005D2FB3" w:rsidP="004B513C">
            <w:pPr>
              <w:spacing w:line="276" w:lineRule="auto"/>
              <w:jc w:val="center"/>
              <w:rPr>
                <w:rFonts w:cs="Arial"/>
                <w:b/>
                <w:szCs w:val="20"/>
                <w:u w:val="single"/>
              </w:rPr>
            </w:pPr>
          </w:p>
          <w:p w14:paraId="710E495D" w14:textId="77777777" w:rsidR="005D2FB3" w:rsidRPr="00C33281" w:rsidRDefault="005D2FB3" w:rsidP="004B513C">
            <w:pPr>
              <w:spacing w:line="276" w:lineRule="auto"/>
              <w:jc w:val="center"/>
              <w:rPr>
                <w:rFonts w:cs="Arial"/>
                <w:b/>
                <w:szCs w:val="20"/>
                <w:u w:val="single"/>
              </w:rPr>
            </w:pPr>
          </w:p>
          <w:p w14:paraId="4C216A33" w14:textId="77777777" w:rsidR="005D2FB3" w:rsidRPr="00C33281" w:rsidRDefault="005D2FB3" w:rsidP="004B513C">
            <w:pPr>
              <w:spacing w:line="276" w:lineRule="auto"/>
              <w:jc w:val="center"/>
              <w:rPr>
                <w:rFonts w:cs="Arial"/>
                <w:b/>
                <w:szCs w:val="20"/>
                <w:u w:val="single"/>
              </w:rPr>
            </w:pPr>
          </w:p>
          <w:p w14:paraId="38F3F248" w14:textId="77777777" w:rsidR="005D2FB3" w:rsidRPr="00C33281" w:rsidRDefault="005D2FB3" w:rsidP="004B513C">
            <w:pPr>
              <w:spacing w:line="276" w:lineRule="auto"/>
              <w:rPr>
                <w:rFonts w:cs="Arial"/>
                <w:b/>
                <w:szCs w:val="20"/>
                <w:u w:val="single"/>
              </w:rPr>
            </w:pPr>
          </w:p>
        </w:tc>
      </w:tr>
    </w:tbl>
    <w:p w14:paraId="521A793C" w14:textId="77777777" w:rsidR="005D2FB3" w:rsidRDefault="005D2FB3" w:rsidP="004B513C">
      <w:pPr>
        <w:tabs>
          <w:tab w:val="left" w:pos="3736"/>
        </w:tabs>
        <w:autoSpaceDE w:val="0"/>
        <w:autoSpaceDN w:val="0"/>
        <w:adjustRightInd w:val="0"/>
        <w:spacing w:line="276" w:lineRule="auto"/>
        <w:rPr>
          <w:rFonts w:cs="Arial"/>
          <w:color w:val="000000"/>
          <w:szCs w:val="20"/>
        </w:rPr>
      </w:pPr>
      <w:r>
        <w:rPr>
          <w:rFonts w:cs="Arial"/>
          <w:color w:val="000000"/>
          <w:szCs w:val="20"/>
        </w:rPr>
        <w:tab/>
      </w:r>
    </w:p>
    <w:p w14:paraId="5CA9C751" w14:textId="77777777" w:rsidR="005D2FB3" w:rsidRDefault="005D2FB3" w:rsidP="004B513C">
      <w:pPr>
        <w:tabs>
          <w:tab w:val="left" w:pos="3736"/>
        </w:tabs>
        <w:autoSpaceDE w:val="0"/>
        <w:autoSpaceDN w:val="0"/>
        <w:adjustRightInd w:val="0"/>
        <w:spacing w:line="276" w:lineRule="auto"/>
        <w:rPr>
          <w:rFonts w:cs="Arial"/>
          <w:color w:val="000000"/>
          <w:szCs w:val="20"/>
        </w:rPr>
      </w:pPr>
    </w:p>
    <w:p w14:paraId="78504F88" w14:textId="77777777" w:rsidR="005D2FB3" w:rsidRDefault="005D2FB3" w:rsidP="00C33281">
      <w:pPr>
        <w:tabs>
          <w:tab w:val="left" w:pos="3736"/>
        </w:tabs>
        <w:autoSpaceDE w:val="0"/>
        <w:autoSpaceDN w:val="0"/>
        <w:adjustRightInd w:val="0"/>
        <w:rPr>
          <w:rFonts w:cs="Arial"/>
          <w:color w:val="000000"/>
          <w:szCs w:val="20"/>
        </w:rPr>
      </w:pPr>
    </w:p>
    <w:p w14:paraId="3C07FDD5" w14:textId="77777777" w:rsidR="005D2FB3" w:rsidRDefault="005D2FB3" w:rsidP="00C33281">
      <w:pPr>
        <w:tabs>
          <w:tab w:val="left" w:pos="3736"/>
        </w:tabs>
        <w:autoSpaceDE w:val="0"/>
        <w:autoSpaceDN w:val="0"/>
        <w:adjustRightInd w:val="0"/>
        <w:rPr>
          <w:rFonts w:cs="Arial"/>
          <w:color w:val="000000"/>
          <w:szCs w:val="20"/>
        </w:rPr>
      </w:pPr>
    </w:p>
    <w:p w14:paraId="19A19DBD" w14:textId="77777777" w:rsidR="005D2FB3" w:rsidRDefault="005D2FB3" w:rsidP="00C33281">
      <w:pPr>
        <w:tabs>
          <w:tab w:val="left" w:pos="3736"/>
        </w:tabs>
        <w:autoSpaceDE w:val="0"/>
        <w:autoSpaceDN w:val="0"/>
        <w:adjustRightInd w:val="0"/>
        <w:rPr>
          <w:rFonts w:cs="Arial"/>
          <w:color w:val="000000"/>
          <w:szCs w:val="20"/>
        </w:rPr>
      </w:pPr>
    </w:p>
    <w:p w14:paraId="682D0877" w14:textId="77777777" w:rsidR="005D2FB3" w:rsidRDefault="005D2FB3" w:rsidP="00C33281">
      <w:pPr>
        <w:tabs>
          <w:tab w:val="left" w:pos="3736"/>
        </w:tabs>
        <w:autoSpaceDE w:val="0"/>
        <w:autoSpaceDN w:val="0"/>
        <w:adjustRightInd w:val="0"/>
        <w:rPr>
          <w:rFonts w:cs="Arial"/>
          <w:color w:val="000000"/>
          <w:szCs w:val="20"/>
        </w:rPr>
      </w:pPr>
    </w:p>
    <w:p w14:paraId="22AAAEE6" w14:textId="77777777" w:rsidR="005D2FB3" w:rsidRDefault="005D2FB3" w:rsidP="00C33281">
      <w:pPr>
        <w:tabs>
          <w:tab w:val="left" w:pos="3736"/>
        </w:tabs>
        <w:autoSpaceDE w:val="0"/>
        <w:autoSpaceDN w:val="0"/>
        <w:adjustRightInd w:val="0"/>
        <w:rPr>
          <w:rFonts w:cs="Arial"/>
          <w:color w:val="000000"/>
          <w:szCs w:val="20"/>
        </w:rPr>
      </w:pPr>
    </w:p>
    <w:p w14:paraId="09047617" w14:textId="77777777" w:rsidR="005D2FB3" w:rsidRDefault="005D2FB3">
      <w:pPr>
        <w:jc w:val="left"/>
        <w:rPr>
          <w:rFonts w:cs="Arial"/>
          <w:b/>
          <w:kern w:val="32"/>
          <w:szCs w:val="20"/>
        </w:rPr>
      </w:pPr>
      <w:r>
        <w:rPr>
          <w:rFonts w:cs="Arial"/>
          <w:bCs/>
          <w:kern w:val="32"/>
        </w:rPr>
        <w:br w:type="page"/>
      </w:r>
    </w:p>
    <w:p w14:paraId="0B32FD3E" w14:textId="77777777" w:rsidR="005D2FB3" w:rsidRPr="00317C2A" w:rsidRDefault="005D2FB3" w:rsidP="00317C2A">
      <w:pPr>
        <w:autoSpaceDE w:val="0"/>
        <w:autoSpaceDN w:val="0"/>
        <w:adjustRightInd w:val="0"/>
        <w:spacing w:line="276" w:lineRule="auto"/>
        <w:jc w:val="center"/>
        <w:rPr>
          <w:rFonts w:cs="Arial"/>
          <w:b/>
          <w:color w:val="000000"/>
          <w:szCs w:val="20"/>
        </w:rPr>
      </w:pPr>
      <w:r>
        <w:rPr>
          <w:rFonts w:cs="Arial"/>
          <w:b/>
          <w:color w:val="000000"/>
          <w:szCs w:val="20"/>
        </w:rPr>
        <w:lastRenderedPageBreak/>
        <w:t xml:space="preserve">ANNEXE </w:t>
      </w:r>
      <w:r>
        <w:rPr>
          <w:rFonts w:cs="Arial"/>
          <w:color w:val="000000"/>
          <w:sz w:val="22"/>
          <w:szCs w:val="22"/>
        </w:rPr>
        <w:t>Répartition des prestations entre membres du groupement</w:t>
      </w:r>
    </w:p>
    <w:p w14:paraId="3E29DF6F" w14:textId="77777777" w:rsidR="005D2FB3" w:rsidRPr="00261D0C" w:rsidRDefault="005D2FB3" w:rsidP="00A67B13">
      <w:pPr>
        <w:keepLines/>
        <w:widowControl w:val="0"/>
        <w:autoSpaceDE w:val="0"/>
        <w:autoSpaceDN w:val="0"/>
        <w:adjustRightInd w:val="0"/>
        <w:spacing w:line="276" w:lineRule="auto"/>
        <w:ind w:right="111"/>
        <w:rPr>
          <w:rFonts w:cs="Arial"/>
          <w:color w:val="000000"/>
        </w:rPr>
      </w:pPr>
      <w:r>
        <w:rPr>
          <w:rFonts w:cs="Arial"/>
          <w:color w:val="000000"/>
        </w:rPr>
        <w:t xml:space="preserve"> </w:t>
      </w:r>
    </w:p>
    <w:tbl>
      <w:tblPr>
        <w:tblStyle w:val="Grilledutableau"/>
        <w:tblW w:w="5000" w:type="pct"/>
        <w:tblLook w:val="04A0" w:firstRow="1" w:lastRow="0" w:firstColumn="1" w:lastColumn="0" w:noHBand="0" w:noVBand="1"/>
      </w:tblPr>
      <w:tblGrid>
        <w:gridCol w:w="3123"/>
        <w:gridCol w:w="3125"/>
        <w:gridCol w:w="3125"/>
      </w:tblGrid>
      <w:tr w:rsidR="005D2FB3" w:rsidRPr="006D030D" w14:paraId="7F05ED80" w14:textId="77777777" w:rsidTr="00090CF1">
        <w:trPr>
          <w:trHeight w:val="927"/>
        </w:trPr>
        <w:tc>
          <w:tcPr>
            <w:tcW w:w="1666" w:type="pct"/>
            <w:vAlign w:val="center"/>
          </w:tcPr>
          <w:p w14:paraId="676D69BB" w14:textId="77777777" w:rsidR="005D2FB3" w:rsidRPr="006D030D" w:rsidRDefault="005D2FB3" w:rsidP="00090CF1">
            <w:pPr>
              <w:keepLines/>
              <w:widowControl w:val="0"/>
              <w:autoSpaceDE w:val="0"/>
              <w:autoSpaceDN w:val="0"/>
              <w:adjustRightInd w:val="0"/>
              <w:spacing w:line="276" w:lineRule="auto"/>
              <w:ind w:right="111"/>
              <w:jc w:val="center"/>
              <w:rPr>
                <w:rFonts w:cs="Arial"/>
                <w:color w:val="000000"/>
                <w:szCs w:val="20"/>
              </w:rPr>
            </w:pPr>
            <w:r>
              <w:rPr>
                <w:rFonts w:cs="Arial"/>
                <w:color w:val="000000"/>
                <w:szCs w:val="20"/>
              </w:rPr>
              <w:t>Désignation des membres du groupement</w:t>
            </w:r>
          </w:p>
        </w:tc>
        <w:tc>
          <w:tcPr>
            <w:tcW w:w="1667" w:type="pct"/>
            <w:vAlign w:val="center"/>
          </w:tcPr>
          <w:p w14:paraId="6B7E24EA" w14:textId="77777777" w:rsidR="005D2FB3" w:rsidRPr="006D030D" w:rsidRDefault="005D2FB3" w:rsidP="00090CF1">
            <w:pPr>
              <w:keepLines/>
              <w:widowControl w:val="0"/>
              <w:autoSpaceDE w:val="0"/>
              <w:autoSpaceDN w:val="0"/>
              <w:adjustRightInd w:val="0"/>
              <w:spacing w:line="276" w:lineRule="auto"/>
              <w:ind w:right="111"/>
              <w:jc w:val="center"/>
              <w:rPr>
                <w:rFonts w:cs="Arial"/>
                <w:color w:val="000000"/>
                <w:szCs w:val="20"/>
              </w:rPr>
            </w:pPr>
            <w:r>
              <w:rPr>
                <w:rFonts w:cs="Arial"/>
                <w:color w:val="000000"/>
                <w:szCs w:val="20"/>
              </w:rPr>
              <w:t>Nature de la prestation</w:t>
            </w:r>
          </w:p>
        </w:tc>
        <w:tc>
          <w:tcPr>
            <w:tcW w:w="1667" w:type="pct"/>
            <w:vAlign w:val="center"/>
          </w:tcPr>
          <w:p w14:paraId="615B1A1E" w14:textId="77777777" w:rsidR="005D2FB3" w:rsidRPr="006D030D" w:rsidRDefault="005D2FB3" w:rsidP="00090CF1">
            <w:pPr>
              <w:keepLines/>
              <w:widowControl w:val="0"/>
              <w:autoSpaceDE w:val="0"/>
              <w:autoSpaceDN w:val="0"/>
              <w:adjustRightInd w:val="0"/>
              <w:spacing w:line="276" w:lineRule="auto"/>
              <w:ind w:right="111"/>
              <w:jc w:val="center"/>
              <w:rPr>
                <w:rFonts w:cs="Arial"/>
                <w:color w:val="000000"/>
                <w:szCs w:val="20"/>
              </w:rPr>
            </w:pPr>
            <w:r>
              <w:rPr>
                <w:rFonts w:cs="Arial"/>
                <w:color w:val="000000"/>
                <w:szCs w:val="20"/>
              </w:rPr>
              <w:t>Montant HT de la prestation</w:t>
            </w:r>
          </w:p>
        </w:tc>
      </w:tr>
      <w:tr w:rsidR="005D2FB3" w:rsidRPr="006D030D" w14:paraId="5B2C5B1B" w14:textId="77777777" w:rsidTr="00090CF1">
        <w:tc>
          <w:tcPr>
            <w:tcW w:w="1666" w:type="pct"/>
          </w:tcPr>
          <w:p w14:paraId="21754A54" w14:textId="77777777" w:rsidR="005D2FB3" w:rsidRPr="006D030D" w:rsidRDefault="005D2FB3" w:rsidP="00090CF1">
            <w:pPr>
              <w:keepLines/>
              <w:widowControl w:val="0"/>
              <w:autoSpaceDE w:val="0"/>
              <w:autoSpaceDN w:val="0"/>
              <w:adjustRightInd w:val="0"/>
              <w:spacing w:line="276" w:lineRule="auto"/>
              <w:ind w:right="111"/>
              <w:jc w:val="center"/>
              <w:rPr>
                <w:rFonts w:cs="Arial"/>
                <w:i/>
                <w:color w:val="000000"/>
                <w:szCs w:val="20"/>
              </w:rPr>
            </w:pPr>
          </w:p>
          <w:p w14:paraId="2BB131B0" w14:textId="77777777" w:rsidR="005D2FB3" w:rsidRPr="006D030D" w:rsidRDefault="005D2FB3" w:rsidP="00090CF1">
            <w:pPr>
              <w:keepLines/>
              <w:widowControl w:val="0"/>
              <w:autoSpaceDE w:val="0"/>
              <w:autoSpaceDN w:val="0"/>
              <w:adjustRightInd w:val="0"/>
              <w:spacing w:line="276" w:lineRule="auto"/>
              <w:ind w:right="111"/>
              <w:jc w:val="center"/>
              <w:rPr>
                <w:rFonts w:cs="Arial"/>
                <w:i/>
                <w:color w:val="000000"/>
                <w:szCs w:val="20"/>
              </w:rPr>
            </w:pPr>
          </w:p>
          <w:p w14:paraId="47CBF71E" w14:textId="77777777" w:rsidR="005D2FB3" w:rsidRPr="006D030D" w:rsidRDefault="005D2FB3" w:rsidP="00090CF1">
            <w:pPr>
              <w:keepLines/>
              <w:widowControl w:val="0"/>
              <w:autoSpaceDE w:val="0"/>
              <w:autoSpaceDN w:val="0"/>
              <w:adjustRightInd w:val="0"/>
              <w:spacing w:line="276" w:lineRule="auto"/>
              <w:ind w:right="111"/>
              <w:jc w:val="center"/>
              <w:rPr>
                <w:rFonts w:cs="Arial"/>
                <w:i/>
                <w:color w:val="000000"/>
                <w:szCs w:val="20"/>
              </w:rPr>
            </w:pPr>
          </w:p>
        </w:tc>
        <w:tc>
          <w:tcPr>
            <w:tcW w:w="1667" w:type="pct"/>
          </w:tcPr>
          <w:p w14:paraId="76D40CFE" w14:textId="77777777" w:rsidR="005D2FB3" w:rsidRPr="006D030D" w:rsidRDefault="005D2FB3" w:rsidP="00090CF1">
            <w:pPr>
              <w:keepLines/>
              <w:widowControl w:val="0"/>
              <w:autoSpaceDE w:val="0"/>
              <w:autoSpaceDN w:val="0"/>
              <w:adjustRightInd w:val="0"/>
              <w:spacing w:line="276" w:lineRule="auto"/>
              <w:ind w:right="111"/>
              <w:jc w:val="center"/>
              <w:rPr>
                <w:rFonts w:cs="Arial"/>
                <w:i/>
                <w:color w:val="000000"/>
                <w:szCs w:val="20"/>
              </w:rPr>
            </w:pPr>
          </w:p>
        </w:tc>
        <w:tc>
          <w:tcPr>
            <w:tcW w:w="1667" w:type="pct"/>
          </w:tcPr>
          <w:p w14:paraId="400356F9" w14:textId="77777777" w:rsidR="005D2FB3" w:rsidRPr="006D030D" w:rsidRDefault="005D2FB3" w:rsidP="00090CF1">
            <w:pPr>
              <w:keepLines/>
              <w:widowControl w:val="0"/>
              <w:autoSpaceDE w:val="0"/>
              <w:autoSpaceDN w:val="0"/>
              <w:adjustRightInd w:val="0"/>
              <w:spacing w:line="276" w:lineRule="auto"/>
              <w:ind w:right="111"/>
              <w:jc w:val="center"/>
              <w:rPr>
                <w:rFonts w:cs="Arial"/>
                <w:i/>
                <w:color w:val="000000"/>
                <w:szCs w:val="20"/>
              </w:rPr>
            </w:pPr>
          </w:p>
        </w:tc>
      </w:tr>
      <w:tr w:rsidR="005D2FB3" w:rsidRPr="006D030D" w14:paraId="491EDC7C" w14:textId="77777777" w:rsidTr="00090CF1">
        <w:tc>
          <w:tcPr>
            <w:tcW w:w="1666" w:type="pct"/>
          </w:tcPr>
          <w:p w14:paraId="4FB0140B" w14:textId="77777777" w:rsidR="005D2FB3" w:rsidRPr="006D030D" w:rsidRDefault="005D2FB3" w:rsidP="00090CF1">
            <w:pPr>
              <w:keepLines/>
              <w:widowControl w:val="0"/>
              <w:autoSpaceDE w:val="0"/>
              <w:autoSpaceDN w:val="0"/>
              <w:adjustRightInd w:val="0"/>
              <w:spacing w:line="276" w:lineRule="auto"/>
              <w:ind w:right="111"/>
              <w:jc w:val="center"/>
              <w:rPr>
                <w:rFonts w:cs="Arial"/>
                <w:i/>
                <w:color w:val="000000"/>
                <w:szCs w:val="20"/>
              </w:rPr>
            </w:pPr>
          </w:p>
          <w:p w14:paraId="30FDBFCA" w14:textId="77777777" w:rsidR="005D2FB3" w:rsidRPr="006D030D" w:rsidRDefault="005D2FB3" w:rsidP="00090CF1">
            <w:pPr>
              <w:keepLines/>
              <w:widowControl w:val="0"/>
              <w:autoSpaceDE w:val="0"/>
              <w:autoSpaceDN w:val="0"/>
              <w:adjustRightInd w:val="0"/>
              <w:spacing w:line="276" w:lineRule="auto"/>
              <w:ind w:right="111"/>
              <w:jc w:val="center"/>
              <w:rPr>
                <w:rFonts w:cs="Arial"/>
                <w:i/>
                <w:color w:val="000000"/>
                <w:szCs w:val="20"/>
              </w:rPr>
            </w:pPr>
          </w:p>
          <w:p w14:paraId="11B38167" w14:textId="77777777" w:rsidR="005D2FB3" w:rsidRPr="006D030D" w:rsidRDefault="005D2FB3" w:rsidP="00090CF1">
            <w:pPr>
              <w:keepLines/>
              <w:widowControl w:val="0"/>
              <w:autoSpaceDE w:val="0"/>
              <w:autoSpaceDN w:val="0"/>
              <w:adjustRightInd w:val="0"/>
              <w:spacing w:line="276" w:lineRule="auto"/>
              <w:ind w:right="111"/>
              <w:jc w:val="center"/>
              <w:rPr>
                <w:rFonts w:cs="Arial"/>
                <w:i/>
                <w:color w:val="000000"/>
                <w:szCs w:val="20"/>
              </w:rPr>
            </w:pPr>
          </w:p>
        </w:tc>
        <w:tc>
          <w:tcPr>
            <w:tcW w:w="1667" w:type="pct"/>
          </w:tcPr>
          <w:p w14:paraId="2E77F7CE" w14:textId="77777777" w:rsidR="005D2FB3" w:rsidRPr="006D030D" w:rsidRDefault="005D2FB3" w:rsidP="00090CF1">
            <w:pPr>
              <w:keepLines/>
              <w:widowControl w:val="0"/>
              <w:autoSpaceDE w:val="0"/>
              <w:autoSpaceDN w:val="0"/>
              <w:adjustRightInd w:val="0"/>
              <w:spacing w:line="276" w:lineRule="auto"/>
              <w:ind w:right="111"/>
              <w:jc w:val="center"/>
              <w:rPr>
                <w:rFonts w:cs="Arial"/>
                <w:i/>
                <w:color w:val="000000"/>
                <w:szCs w:val="20"/>
              </w:rPr>
            </w:pPr>
          </w:p>
        </w:tc>
        <w:tc>
          <w:tcPr>
            <w:tcW w:w="1667" w:type="pct"/>
          </w:tcPr>
          <w:p w14:paraId="4B6A53D4" w14:textId="77777777" w:rsidR="005D2FB3" w:rsidRPr="006D030D" w:rsidRDefault="005D2FB3" w:rsidP="00090CF1">
            <w:pPr>
              <w:keepLines/>
              <w:widowControl w:val="0"/>
              <w:autoSpaceDE w:val="0"/>
              <w:autoSpaceDN w:val="0"/>
              <w:adjustRightInd w:val="0"/>
              <w:spacing w:line="276" w:lineRule="auto"/>
              <w:ind w:right="111"/>
              <w:jc w:val="center"/>
              <w:rPr>
                <w:rFonts w:cs="Arial"/>
                <w:i/>
                <w:color w:val="000000"/>
                <w:szCs w:val="20"/>
              </w:rPr>
            </w:pPr>
          </w:p>
        </w:tc>
      </w:tr>
      <w:tr w:rsidR="005D2FB3" w:rsidRPr="006D030D" w14:paraId="2E64CD10" w14:textId="77777777" w:rsidTr="00090CF1">
        <w:tc>
          <w:tcPr>
            <w:tcW w:w="1666" w:type="pct"/>
          </w:tcPr>
          <w:p w14:paraId="3FFD4D2D" w14:textId="77777777" w:rsidR="005D2FB3" w:rsidRPr="006D030D" w:rsidRDefault="005D2FB3" w:rsidP="00090CF1">
            <w:pPr>
              <w:keepLines/>
              <w:widowControl w:val="0"/>
              <w:autoSpaceDE w:val="0"/>
              <w:autoSpaceDN w:val="0"/>
              <w:adjustRightInd w:val="0"/>
              <w:spacing w:line="276" w:lineRule="auto"/>
              <w:ind w:right="111"/>
              <w:jc w:val="center"/>
              <w:rPr>
                <w:rFonts w:cs="Arial"/>
                <w:i/>
                <w:color w:val="000000"/>
                <w:szCs w:val="20"/>
              </w:rPr>
            </w:pPr>
          </w:p>
          <w:p w14:paraId="73867FCD" w14:textId="77777777" w:rsidR="005D2FB3" w:rsidRPr="006D030D" w:rsidRDefault="005D2FB3" w:rsidP="00090CF1">
            <w:pPr>
              <w:keepLines/>
              <w:widowControl w:val="0"/>
              <w:autoSpaceDE w:val="0"/>
              <w:autoSpaceDN w:val="0"/>
              <w:adjustRightInd w:val="0"/>
              <w:spacing w:line="276" w:lineRule="auto"/>
              <w:ind w:right="111"/>
              <w:jc w:val="center"/>
              <w:rPr>
                <w:rFonts w:cs="Arial"/>
                <w:i/>
                <w:color w:val="000000"/>
                <w:szCs w:val="20"/>
              </w:rPr>
            </w:pPr>
          </w:p>
          <w:p w14:paraId="09E1CE1E" w14:textId="77777777" w:rsidR="005D2FB3" w:rsidRPr="006D030D" w:rsidRDefault="005D2FB3" w:rsidP="00090CF1">
            <w:pPr>
              <w:keepLines/>
              <w:widowControl w:val="0"/>
              <w:autoSpaceDE w:val="0"/>
              <w:autoSpaceDN w:val="0"/>
              <w:adjustRightInd w:val="0"/>
              <w:spacing w:line="276" w:lineRule="auto"/>
              <w:ind w:right="111"/>
              <w:jc w:val="center"/>
              <w:rPr>
                <w:rFonts w:cs="Arial"/>
                <w:i/>
                <w:color w:val="000000"/>
                <w:szCs w:val="20"/>
              </w:rPr>
            </w:pPr>
          </w:p>
        </w:tc>
        <w:tc>
          <w:tcPr>
            <w:tcW w:w="1667" w:type="pct"/>
          </w:tcPr>
          <w:p w14:paraId="36AD0514" w14:textId="77777777" w:rsidR="005D2FB3" w:rsidRPr="006D030D" w:rsidRDefault="005D2FB3" w:rsidP="00090CF1">
            <w:pPr>
              <w:keepLines/>
              <w:widowControl w:val="0"/>
              <w:autoSpaceDE w:val="0"/>
              <w:autoSpaceDN w:val="0"/>
              <w:adjustRightInd w:val="0"/>
              <w:spacing w:line="276" w:lineRule="auto"/>
              <w:ind w:right="111"/>
              <w:jc w:val="center"/>
              <w:rPr>
                <w:rFonts w:cs="Arial"/>
                <w:i/>
                <w:color w:val="000000"/>
                <w:szCs w:val="20"/>
              </w:rPr>
            </w:pPr>
          </w:p>
        </w:tc>
        <w:tc>
          <w:tcPr>
            <w:tcW w:w="1667" w:type="pct"/>
          </w:tcPr>
          <w:p w14:paraId="26A8A23D" w14:textId="77777777" w:rsidR="005D2FB3" w:rsidRPr="006D030D" w:rsidRDefault="005D2FB3" w:rsidP="00090CF1">
            <w:pPr>
              <w:keepLines/>
              <w:widowControl w:val="0"/>
              <w:autoSpaceDE w:val="0"/>
              <w:autoSpaceDN w:val="0"/>
              <w:adjustRightInd w:val="0"/>
              <w:spacing w:line="276" w:lineRule="auto"/>
              <w:ind w:right="111"/>
              <w:jc w:val="center"/>
              <w:rPr>
                <w:rFonts w:cs="Arial"/>
                <w:i/>
                <w:color w:val="000000"/>
                <w:szCs w:val="20"/>
              </w:rPr>
            </w:pPr>
          </w:p>
        </w:tc>
      </w:tr>
    </w:tbl>
    <w:p w14:paraId="6C1B9C8D" w14:textId="77777777" w:rsidR="005D2FB3" w:rsidRPr="006D030D" w:rsidRDefault="005D2FB3" w:rsidP="00A67B13">
      <w:pPr>
        <w:autoSpaceDE w:val="0"/>
        <w:autoSpaceDN w:val="0"/>
        <w:adjustRightInd w:val="0"/>
        <w:spacing w:line="276" w:lineRule="auto"/>
        <w:rPr>
          <w:rFonts w:cs="Arial"/>
          <w:color w:val="000000"/>
          <w:szCs w:val="20"/>
        </w:rPr>
      </w:pPr>
      <w:r>
        <w:rPr>
          <w:rFonts w:cs="Arial"/>
          <w:color w:val="000000"/>
          <w:szCs w:val="20"/>
        </w:rPr>
        <w:t xml:space="preserve">     </w:t>
      </w:r>
    </w:p>
    <w:p w14:paraId="7A51C0D5" w14:textId="77777777" w:rsidR="005D2FB3" w:rsidRPr="006D030D" w:rsidRDefault="005D2FB3" w:rsidP="00A67B13">
      <w:pPr>
        <w:autoSpaceDE w:val="0"/>
        <w:autoSpaceDN w:val="0"/>
        <w:spacing w:line="276" w:lineRule="auto"/>
        <w:rPr>
          <w:rFonts w:cs="Arial"/>
          <w:color w:val="FF0000"/>
          <w:szCs w:val="20"/>
        </w:rPr>
      </w:pPr>
      <w:r>
        <w:rPr>
          <w:rFonts w:cs="Arial"/>
          <w:color w:val="FF0000"/>
          <w:szCs w:val="20"/>
        </w:rPr>
        <w:t>Cotraitant n°1</w:t>
      </w:r>
    </w:p>
    <w:tbl>
      <w:tblPr>
        <w:tblW w:w="9345" w:type="dxa"/>
        <w:tblInd w:w="1" w:type="dxa"/>
        <w:tblCellMar>
          <w:left w:w="0" w:type="dxa"/>
          <w:right w:w="0" w:type="dxa"/>
        </w:tblCellMar>
        <w:tblLook w:val="04A0" w:firstRow="1" w:lastRow="0" w:firstColumn="1" w:lastColumn="0" w:noHBand="0" w:noVBand="1"/>
      </w:tblPr>
      <w:tblGrid>
        <w:gridCol w:w="9345"/>
      </w:tblGrid>
      <w:tr w:rsidR="005D2FB3" w:rsidRPr="006D030D" w14:paraId="47E3A405" w14:textId="77777777" w:rsidTr="00090CF1">
        <w:trPr>
          <w:trHeight w:val="3700"/>
          <w:tblHeader/>
        </w:trPr>
        <w:tc>
          <w:tcPr>
            <w:tcW w:w="9345" w:type="dxa"/>
            <w:tcBorders>
              <w:top w:val="single" w:sz="8" w:space="0" w:color="auto"/>
              <w:left w:val="single" w:sz="8" w:space="0" w:color="auto"/>
              <w:bottom w:val="single" w:sz="8" w:space="0" w:color="auto"/>
              <w:right w:val="single" w:sz="8" w:space="0" w:color="auto"/>
            </w:tcBorders>
            <w:shd w:val="clear" w:color="auto" w:fill="BFBFBF"/>
          </w:tcPr>
          <w:p w14:paraId="2D5FB613" w14:textId="77777777" w:rsidR="005D2FB3" w:rsidRPr="006D030D" w:rsidRDefault="005D2FB3" w:rsidP="00090CF1">
            <w:pPr>
              <w:spacing w:line="276" w:lineRule="auto"/>
              <w:rPr>
                <w:rFonts w:eastAsia="Calibri" w:cs="Arial"/>
                <w:szCs w:val="20"/>
                <w:lang w:eastAsia="en-US"/>
              </w:rPr>
            </w:pPr>
          </w:p>
          <w:p w14:paraId="4BD8B2C5" w14:textId="77777777" w:rsidR="005D2FB3" w:rsidRPr="006D030D" w:rsidRDefault="005D2FB3" w:rsidP="00090CF1">
            <w:pPr>
              <w:spacing w:line="276" w:lineRule="auto"/>
              <w:rPr>
                <w:rFonts w:eastAsia="Calibri" w:cs="Arial"/>
                <w:szCs w:val="20"/>
                <w:lang w:eastAsia="en-US"/>
              </w:rPr>
            </w:pPr>
          </w:p>
          <w:p w14:paraId="534F0E6D" w14:textId="77777777" w:rsidR="005D2FB3" w:rsidRPr="006D030D" w:rsidRDefault="005D2FB3" w:rsidP="00090CF1">
            <w:pPr>
              <w:spacing w:line="276" w:lineRule="auto"/>
              <w:rPr>
                <w:rFonts w:eastAsia="Calibri" w:cs="Arial"/>
                <w:szCs w:val="20"/>
                <w:lang w:eastAsia="en-US"/>
              </w:rPr>
            </w:pPr>
          </w:p>
          <w:p w14:paraId="1AE943CA" w14:textId="77777777" w:rsidR="005D2FB3" w:rsidRPr="006D030D" w:rsidRDefault="005D2FB3" w:rsidP="00090CF1">
            <w:pPr>
              <w:spacing w:line="276" w:lineRule="auto"/>
              <w:rPr>
                <w:rFonts w:eastAsia="Calibri" w:cs="Arial"/>
                <w:szCs w:val="20"/>
                <w:lang w:eastAsia="en-US"/>
              </w:rPr>
            </w:pPr>
          </w:p>
          <w:p w14:paraId="01DA6E35" w14:textId="77777777" w:rsidR="005D2FB3" w:rsidRPr="006D030D" w:rsidRDefault="005D2FB3" w:rsidP="00090CF1">
            <w:pPr>
              <w:spacing w:line="276" w:lineRule="auto"/>
              <w:rPr>
                <w:rFonts w:eastAsia="Calibri" w:cs="Arial"/>
                <w:color w:val="FF0000"/>
                <w:szCs w:val="20"/>
                <w:lang w:eastAsia="en-US"/>
              </w:rPr>
            </w:pPr>
          </w:p>
          <w:p w14:paraId="33C2A838" w14:textId="77777777" w:rsidR="005D2FB3" w:rsidRPr="006D030D" w:rsidRDefault="005D2FB3" w:rsidP="00090CF1">
            <w:pPr>
              <w:spacing w:line="276" w:lineRule="auto"/>
              <w:jc w:val="center"/>
              <w:rPr>
                <w:rFonts w:eastAsia="Calibri" w:cs="Arial"/>
                <w:szCs w:val="20"/>
                <w:lang w:eastAsia="en-US"/>
              </w:rPr>
            </w:pPr>
            <w:r>
              <w:rPr>
                <w:rFonts w:eastAsia="Calibri" w:cs="Arial"/>
                <w:szCs w:val="20"/>
                <w:lang w:eastAsia="en-US"/>
              </w:rPr>
              <w:t xml:space="preserve">Coller un RIB original </w:t>
            </w:r>
          </w:p>
          <w:p w14:paraId="4DBC3254" w14:textId="77777777" w:rsidR="005D2FB3" w:rsidRPr="006D030D" w:rsidRDefault="005D2FB3" w:rsidP="00090CF1">
            <w:pPr>
              <w:spacing w:line="276" w:lineRule="auto"/>
              <w:rPr>
                <w:rFonts w:eastAsia="Calibri" w:cs="Arial"/>
                <w:szCs w:val="20"/>
                <w:lang w:eastAsia="en-US"/>
              </w:rPr>
            </w:pPr>
          </w:p>
        </w:tc>
      </w:tr>
    </w:tbl>
    <w:p w14:paraId="0318360D" w14:textId="77777777" w:rsidR="005D2FB3" w:rsidRPr="006D030D" w:rsidRDefault="005D2FB3" w:rsidP="00A67B13">
      <w:pPr>
        <w:spacing w:line="276" w:lineRule="auto"/>
        <w:rPr>
          <w:rFonts w:eastAsia="Calibri" w:cs="Arial"/>
          <w:b/>
          <w:bCs/>
          <w:szCs w:val="20"/>
          <w:lang w:val="en-US" w:eastAsia="en-US"/>
        </w:rPr>
      </w:pPr>
    </w:p>
    <w:p w14:paraId="52DE4938" w14:textId="77777777" w:rsidR="005D2FB3" w:rsidRPr="006D030D" w:rsidRDefault="005D2FB3" w:rsidP="00A67B13">
      <w:pPr>
        <w:autoSpaceDE w:val="0"/>
        <w:autoSpaceDN w:val="0"/>
        <w:spacing w:line="276" w:lineRule="auto"/>
        <w:rPr>
          <w:rFonts w:cs="Arial"/>
          <w:color w:val="FF0000"/>
          <w:szCs w:val="20"/>
        </w:rPr>
      </w:pPr>
      <w:r>
        <w:rPr>
          <w:rFonts w:cs="Arial"/>
          <w:color w:val="FF0000"/>
          <w:szCs w:val="20"/>
        </w:rPr>
        <w:t>Cotraitant n°2</w:t>
      </w:r>
    </w:p>
    <w:tbl>
      <w:tblPr>
        <w:tblW w:w="9345" w:type="dxa"/>
        <w:tblInd w:w="1" w:type="dxa"/>
        <w:tblCellMar>
          <w:left w:w="0" w:type="dxa"/>
          <w:right w:w="0" w:type="dxa"/>
        </w:tblCellMar>
        <w:tblLook w:val="04A0" w:firstRow="1" w:lastRow="0" w:firstColumn="1" w:lastColumn="0" w:noHBand="0" w:noVBand="1"/>
      </w:tblPr>
      <w:tblGrid>
        <w:gridCol w:w="9345"/>
      </w:tblGrid>
      <w:tr w:rsidR="005D2FB3" w:rsidRPr="006D030D" w14:paraId="724C445E" w14:textId="77777777" w:rsidTr="00090CF1">
        <w:trPr>
          <w:trHeight w:val="3700"/>
          <w:tblHeader/>
        </w:trPr>
        <w:tc>
          <w:tcPr>
            <w:tcW w:w="9345" w:type="dxa"/>
            <w:tcBorders>
              <w:top w:val="single" w:sz="8" w:space="0" w:color="auto"/>
              <w:left w:val="single" w:sz="8" w:space="0" w:color="auto"/>
              <w:bottom w:val="single" w:sz="8" w:space="0" w:color="auto"/>
              <w:right w:val="single" w:sz="8" w:space="0" w:color="auto"/>
            </w:tcBorders>
            <w:shd w:val="clear" w:color="auto" w:fill="BFBFBF"/>
          </w:tcPr>
          <w:p w14:paraId="34ABC18A" w14:textId="77777777" w:rsidR="005D2FB3" w:rsidRPr="006D030D" w:rsidRDefault="005D2FB3" w:rsidP="00090CF1">
            <w:pPr>
              <w:spacing w:line="276" w:lineRule="auto"/>
              <w:rPr>
                <w:rFonts w:eastAsia="Calibri" w:cs="Arial"/>
                <w:szCs w:val="20"/>
                <w:lang w:eastAsia="en-US"/>
              </w:rPr>
            </w:pPr>
          </w:p>
          <w:p w14:paraId="3C2C8D98" w14:textId="77777777" w:rsidR="005D2FB3" w:rsidRPr="006D030D" w:rsidRDefault="005D2FB3" w:rsidP="00090CF1">
            <w:pPr>
              <w:spacing w:line="276" w:lineRule="auto"/>
              <w:rPr>
                <w:rFonts w:eastAsia="Calibri" w:cs="Arial"/>
                <w:szCs w:val="20"/>
                <w:lang w:eastAsia="en-US"/>
              </w:rPr>
            </w:pPr>
          </w:p>
          <w:p w14:paraId="1440DE7B" w14:textId="77777777" w:rsidR="005D2FB3" w:rsidRPr="006D030D" w:rsidRDefault="005D2FB3" w:rsidP="00090CF1">
            <w:pPr>
              <w:spacing w:line="276" w:lineRule="auto"/>
              <w:rPr>
                <w:rFonts w:eastAsia="Calibri" w:cs="Arial"/>
                <w:szCs w:val="20"/>
                <w:lang w:eastAsia="en-US"/>
              </w:rPr>
            </w:pPr>
          </w:p>
          <w:p w14:paraId="17A3DB7E" w14:textId="77777777" w:rsidR="005D2FB3" w:rsidRPr="006D030D" w:rsidRDefault="005D2FB3" w:rsidP="00090CF1">
            <w:pPr>
              <w:spacing w:line="276" w:lineRule="auto"/>
              <w:rPr>
                <w:rFonts w:eastAsia="Calibri" w:cs="Arial"/>
                <w:szCs w:val="20"/>
                <w:lang w:eastAsia="en-US"/>
              </w:rPr>
            </w:pPr>
          </w:p>
          <w:p w14:paraId="04283D34" w14:textId="77777777" w:rsidR="005D2FB3" w:rsidRPr="006D030D" w:rsidRDefault="005D2FB3" w:rsidP="00090CF1">
            <w:pPr>
              <w:spacing w:line="276" w:lineRule="auto"/>
              <w:rPr>
                <w:rFonts w:eastAsia="Calibri" w:cs="Arial"/>
                <w:color w:val="FF0000"/>
                <w:szCs w:val="20"/>
                <w:lang w:eastAsia="en-US"/>
              </w:rPr>
            </w:pPr>
          </w:p>
          <w:p w14:paraId="16C0B1DC" w14:textId="77777777" w:rsidR="005D2FB3" w:rsidRPr="006D030D" w:rsidRDefault="005D2FB3" w:rsidP="00090CF1">
            <w:pPr>
              <w:spacing w:line="276" w:lineRule="auto"/>
              <w:jc w:val="center"/>
              <w:rPr>
                <w:rFonts w:eastAsia="Calibri" w:cs="Arial"/>
                <w:szCs w:val="20"/>
                <w:lang w:eastAsia="en-US"/>
              </w:rPr>
            </w:pPr>
            <w:r>
              <w:rPr>
                <w:rFonts w:eastAsia="Calibri" w:cs="Arial"/>
                <w:szCs w:val="20"/>
                <w:lang w:eastAsia="en-US"/>
              </w:rPr>
              <w:t xml:space="preserve">Coller un RIB original </w:t>
            </w:r>
          </w:p>
          <w:p w14:paraId="797400B6" w14:textId="77777777" w:rsidR="005D2FB3" w:rsidRPr="006D030D" w:rsidRDefault="005D2FB3" w:rsidP="00090CF1">
            <w:pPr>
              <w:spacing w:line="276" w:lineRule="auto"/>
              <w:rPr>
                <w:rFonts w:eastAsia="Calibri" w:cs="Arial"/>
                <w:szCs w:val="20"/>
                <w:lang w:eastAsia="en-US"/>
              </w:rPr>
            </w:pPr>
          </w:p>
        </w:tc>
      </w:tr>
    </w:tbl>
    <w:p w14:paraId="72E7CCE5" w14:textId="77777777" w:rsidR="005D2FB3" w:rsidRPr="00261D0C" w:rsidRDefault="005D2FB3" w:rsidP="00A67B13">
      <w:pPr>
        <w:autoSpaceDE w:val="0"/>
        <w:autoSpaceDN w:val="0"/>
        <w:spacing w:line="276" w:lineRule="auto"/>
        <w:rPr>
          <w:rFonts w:cs="Arial"/>
          <w:color w:val="000000"/>
          <w:szCs w:val="20"/>
        </w:rPr>
      </w:pPr>
    </w:p>
    <w:p w14:paraId="41AC6C0C" w14:textId="77777777" w:rsidR="005D2FB3" w:rsidRDefault="005D2FB3" w:rsidP="00F616B2">
      <w:pPr>
        <w:autoSpaceDE w:val="0"/>
        <w:autoSpaceDN w:val="0"/>
        <w:adjustRightInd w:val="0"/>
        <w:rPr>
          <w:rFonts w:cs="Arial"/>
          <w:color w:val="000000"/>
          <w:szCs w:val="20"/>
        </w:rPr>
      </w:pPr>
    </w:p>
    <w:p w14:paraId="0EB9CFC5" w14:textId="77777777" w:rsidR="005D2FB3" w:rsidRDefault="005D2FB3" w:rsidP="00F616B2">
      <w:pPr>
        <w:autoSpaceDE w:val="0"/>
        <w:autoSpaceDN w:val="0"/>
        <w:adjustRightInd w:val="0"/>
        <w:rPr>
          <w:rFonts w:cs="Arial"/>
          <w:color w:val="000000"/>
          <w:szCs w:val="20"/>
        </w:rPr>
      </w:pPr>
    </w:p>
    <w:p w14:paraId="09647004" w14:textId="77777777" w:rsidR="005D2FB3" w:rsidRPr="00C125A6" w:rsidRDefault="005D2FB3" w:rsidP="00F616B2">
      <w:pPr>
        <w:autoSpaceDE w:val="0"/>
        <w:autoSpaceDN w:val="0"/>
        <w:adjustRightInd w:val="0"/>
        <w:rPr>
          <w:rFonts w:cs="Arial"/>
          <w:color w:val="000000"/>
          <w:szCs w:val="20"/>
        </w:rPr>
      </w:pPr>
    </w:p>
    <w:sectPr w:rsidR="005D2FB3" w:rsidRPr="00C125A6" w:rsidSect="005D2FB3">
      <w:footerReference w:type="default" r:id="rId8"/>
      <w:headerReference w:type="first" r:id="rId9"/>
      <w:pgSz w:w="11906" w:h="16838"/>
      <w:pgMar w:top="1258" w:right="1106" w:bottom="1417" w:left="1417" w:header="708" w:footer="2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F999B" w14:textId="77777777" w:rsidR="00720D14" w:rsidRDefault="00720D14">
      <w:r>
        <w:separator/>
      </w:r>
    </w:p>
  </w:endnote>
  <w:endnote w:type="continuationSeparator" w:id="0">
    <w:p w14:paraId="31309693" w14:textId="77777777" w:rsidR="00720D14" w:rsidRDefault="00720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3858D" w14:textId="77777777" w:rsidR="005D2FB3" w:rsidRDefault="005D2FB3" w:rsidP="00E0336A">
    <w:pPr>
      <w:autoSpaceDE w:val="0"/>
      <w:autoSpaceDN w:val="0"/>
      <w:adjustRightInd w:val="0"/>
      <w:rPr>
        <w:rFonts w:cs="Arial"/>
        <w:color w:val="808080"/>
        <w:sz w:val="16"/>
        <w:szCs w:val="18"/>
      </w:rPr>
    </w:pPr>
    <w:r w:rsidRPr="00E463AA">
      <w:rPr>
        <w:rFonts w:cs="Arial"/>
        <w:bCs/>
        <w:color w:val="808080"/>
        <w:sz w:val="16"/>
        <w:szCs w:val="18"/>
      </w:rPr>
      <w:t>C</w:t>
    </w:r>
    <w:r w:rsidRPr="00E463AA">
      <w:rPr>
        <w:rFonts w:cs="Arial"/>
        <w:color w:val="808080"/>
        <w:sz w:val="16"/>
        <w:szCs w:val="18"/>
      </w:rPr>
      <w:t xml:space="preserve">ENTRE DES </w:t>
    </w:r>
    <w:r w:rsidRPr="00E463AA">
      <w:rPr>
        <w:rFonts w:cs="Arial"/>
        <w:bCs/>
        <w:color w:val="808080"/>
        <w:sz w:val="16"/>
        <w:szCs w:val="18"/>
      </w:rPr>
      <w:t>M</w:t>
    </w:r>
    <w:r w:rsidRPr="00E463AA">
      <w:rPr>
        <w:rFonts w:cs="Arial"/>
        <w:color w:val="808080"/>
        <w:sz w:val="16"/>
        <w:szCs w:val="18"/>
      </w:rPr>
      <w:t xml:space="preserve">ONUMENTS </w:t>
    </w:r>
    <w:r w:rsidRPr="00E463AA">
      <w:rPr>
        <w:rFonts w:cs="Arial"/>
        <w:bCs/>
        <w:color w:val="808080"/>
        <w:sz w:val="16"/>
        <w:szCs w:val="18"/>
      </w:rPr>
      <w:t>N</w:t>
    </w:r>
    <w:r w:rsidRPr="00E463AA">
      <w:rPr>
        <w:rFonts w:cs="Arial"/>
        <w:color w:val="808080"/>
        <w:sz w:val="16"/>
        <w:szCs w:val="18"/>
      </w:rPr>
      <w:t xml:space="preserve">ATIONAUX - Hôtel </w:t>
    </w:r>
    <w:smartTag w:uri="urn:schemas-microsoft-com:office:smarttags" w:element="PersonName">
      <w:smartTagPr>
        <w:attr w:name="ProductID" w:val="de Sully"/>
      </w:smartTagPr>
      <w:r w:rsidRPr="00E463AA">
        <w:rPr>
          <w:rFonts w:cs="Arial"/>
          <w:color w:val="808080"/>
          <w:sz w:val="16"/>
          <w:szCs w:val="18"/>
        </w:rPr>
        <w:t>de Sully</w:t>
      </w:r>
    </w:smartTag>
    <w:r w:rsidRPr="00E463AA">
      <w:rPr>
        <w:rFonts w:cs="Arial"/>
        <w:color w:val="808080"/>
        <w:sz w:val="16"/>
        <w:szCs w:val="18"/>
      </w:rPr>
      <w:t xml:space="preserve"> - 62 rue Saint</w:t>
    </w:r>
    <w:r>
      <w:rPr>
        <w:rFonts w:cs="Arial"/>
        <w:color w:val="808080"/>
        <w:sz w:val="16"/>
        <w:szCs w:val="18"/>
      </w:rPr>
      <w:t xml:space="preserve">-Antoine - 75186 Paris Cedex 04 </w:t>
    </w:r>
  </w:p>
  <w:p w14:paraId="54A755A7" w14:textId="77777777" w:rsidR="005D2FB3" w:rsidRPr="008956A6" w:rsidRDefault="005D2FB3" w:rsidP="008956A6">
    <w:pPr>
      <w:autoSpaceDE w:val="0"/>
      <w:autoSpaceDN w:val="0"/>
      <w:adjustRightInd w:val="0"/>
      <w:rPr>
        <w:rFonts w:cs="Arial"/>
        <w:color w:val="C2C2C2"/>
        <w:sz w:val="16"/>
        <w:szCs w:val="16"/>
      </w:rPr>
    </w:pPr>
    <w:r w:rsidRPr="00BF2FCE">
      <w:rPr>
        <w:rFonts w:cs="Arial"/>
        <w:b/>
        <w:color w:val="808080"/>
        <w:sz w:val="16"/>
        <w:szCs w:val="18"/>
      </w:rPr>
      <w:t>A</w:t>
    </w:r>
    <w:r w:rsidRPr="00BF2FCE">
      <w:rPr>
        <w:rFonts w:cs="Arial"/>
        <w:color w:val="808080"/>
        <w:sz w:val="16"/>
        <w:szCs w:val="18"/>
      </w:rPr>
      <w:t>cte d’</w:t>
    </w:r>
    <w:r w:rsidRPr="00BF2FCE">
      <w:rPr>
        <w:rFonts w:cs="Arial"/>
        <w:b/>
        <w:color w:val="808080"/>
        <w:sz w:val="16"/>
        <w:szCs w:val="18"/>
      </w:rPr>
      <w:t>E</w:t>
    </w:r>
    <w:r w:rsidRPr="00BF2FCE">
      <w:rPr>
        <w:rFonts w:cs="Arial"/>
        <w:color w:val="808080"/>
        <w:sz w:val="16"/>
        <w:szCs w:val="18"/>
      </w:rPr>
      <w:t>ngagement</w:t>
    </w:r>
    <w:r>
      <w:rPr>
        <w:rFonts w:cs="Arial"/>
        <w:color w:val="808080"/>
        <w:sz w:val="16"/>
        <w:szCs w:val="18"/>
      </w:rPr>
      <w:tab/>
      <w:t xml:space="preserve"> - Accord Cadre à bons de commande – Réparation de maçonneries – </w:t>
    </w:r>
    <w:r>
      <w:rPr>
        <w:rFonts w:cs="Arial"/>
        <w:bCs/>
        <w:color w:val="808080"/>
        <w:sz w:val="16"/>
        <w:szCs w:val="18"/>
      </w:rPr>
      <w:t>Abbaye de Charroux</w:t>
    </w:r>
    <w:r w:rsidRPr="0076011C">
      <w:rPr>
        <w:rFonts w:cs="Arial"/>
        <w:bCs/>
        <w:color w:val="808080"/>
        <w:sz w:val="16"/>
        <w:szCs w:val="18"/>
      </w:rPr>
      <w:tab/>
    </w:r>
    <w:r w:rsidRPr="0076011C">
      <w:rPr>
        <w:rFonts w:cs="Arial"/>
        <w:bCs/>
        <w:color w:val="808080"/>
        <w:sz w:val="16"/>
        <w:szCs w:val="18"/>
      </w:rPr>
      <w:tab/>
    </w:r>
    <w:r>
      <w:rPr>
        <w:rFonts w:cs="Arial"/>
        <w:color w:val="808080"/>
        <w:sz w:val="16"/>
        <w:szCs w:val="18"/>
      </w:rPr>
      <w:tab/>
    </w:r>
    <w:r>
      <w:rPr>
        <w:rFonts w:cs="Arial"/>
        <w:color w:val="808080"/>
        <w:sz w:val="16"/>
        <w:szCs w:val="18"/>
      </w:rPr>
      <w:tab/>
    </w:r>
    <w:r>
      <w:rPr>
        <w:rFonts w:cs="Arial"/>
        <w:color w:val="808080"/>
        <w:sz w:val="16"/>
        <w:szCs w:val="18"/>
      </w:rPr>
      <w:tab/>
    </w:r>
    <w:r>
      <w:rPr>
        <w:rFonts w:cs="Arial"/>
        <w:color w:val="808080"/>
        <w:sz w:val="16"/>
        <w:szCs w:val="18"/>
      </w:rPr>
      <w:tab/>
    </w:r>
    <w:r w:rsidRPr="008956A6">
      <w:rPr>
        <w:rStyle w:val="Numrodepage"/>
        <w:rFonts w:cs="Arial"/>
        <w:sz w:val="16"/>
        <w:szCs w:val="16"/>
      </w:rPr>
      <w:fldChar w:fldCharType="begin"/>
    </w:r>
    <w:r w:rsidRPr="008956A6">
      <w:rPr>
        <w:rStyle w:val="Numrodepage"/>
        <w:rFonts w:cs="Arial"/>
        <w:sz w:val="16"/>
        <w:szCs w:val="16"/>
      </w:rPr>
      <w:instrText xml:space="preserve"> PAGE </w:instrText>
    </w:r>
    <w:r w:rsidRPr="008956A6">
      <w:rPr>
        <w:rStyle w:val="Numrodepage"/>
        <w:rFonts w:cs="Arial"/>
        <w:sz w:val="16"/>
        <w:szCs w:val="16"/>
      </w:rPr>
      <w:fldChar w:fldCharType="separate"/>
    </w:r>
    <w:r>
      <w:rPr>
        <w:rStyle w:val="Numrodepage"/>
        <w:rFonts w:cs="Arial"/>
        <w:noProof/>
        <w:sz w:val="16"/>
        <w:szCs w:val="16"/>
      </w:rPr>
      <w:t>5</w:t>
    </w:r>
    <w:r w:rsidRPr="008956A6">
      <w:rPr>
        <w:rStyle w:val="Numrodepage"/>
        <w:rFonts w:cs="Arial"/>
        <w:sz w:val="16"/>
        <w:szCs w:val="16"/>
      </w:rPr>
      <w:fldChar w:fldCharType="end"/>
    </w:r>
    <w:r w:rsidRPr="008956A6">
      <w:rPr>
        <w:rFonts w:cs="Arial"/>
        <w:sz w:val="16"/>
        <w:szCs w:val="16"/>
      </w:rPr>
      <w:t xml:space="preserve"> / </w:t>
    </w:r>
    <w:r w:rsidRPr="008956A6">
      <w:rPr>
        <w:rStyle w:val="Numrodepage"/>
        <w:rFonts w:cs="Arial"/>
        <w:sz w:val="16"/>
        <w:szCs w:val="16"/>
      </w:rPr>
      <w:fldChar w:fldCharType="begin"/>
    </w:r>
    <w:r w:rsidRPr="008956A6">
      <w:rPr>
        <w:rStyle w:val="Numrodepage"/>
        <w:rFonts w:cs="Arial"/>
        <w:sz w:val="16"/>
        <w:szCs w:val="16"/>
      </w:rPr>
      <w:instrText xml:space="preserve"> NUMPAGES </w:instrText>
    </w:r>
    <w:r w:rsidRPr="008956A6">
      <w:rPr>
        <w:rStyle w:val="Numrodepage"/>
        <w:rFonts w:cs="Arial"/>
        <w:sz w:val="16"/>
        <w:szCs w:val="16"/>
      </w:rPr>
      <w:fldChar w:fldCharType="separate"/>
    </w:r>
    <w:r>
      <w:rPr>
        <w:rStyle w:val="Numrodepage"/>
        <w:rFonts w:cs="Arial"/>
        <w:noProof/>
        <w:sz w:val="16"/>
        <w:szCs w:val="16"/>
      </w:rPr>
      <w:t>10</w:t>
    </w:r>
    <w:r w:rsidRPr="008956A6">
      <w:rPr>
        <w:rStyle w:val="Numrodepage"/>
        <w:rFonts w:cs="Arial"/>
        <w:sz w:val="16"/>
        <w:szCs w:val="16"/>
      </w:rPr>
      <w:fldChar w:fldCharType="end"/>
    </w:r>
  </w:p>
  <w:p w14:paraId="328DC2EF" w14:textId="77777777" w:rsidR="005D2FB3" w:rsidRPr="00E0336A" w:rsidRDefault="005D2FB3" w:rsidP="00E0336A">
    <w:pPr>
      <w:autoSpaceDE w:val="0"/>
      <w:autoSpaceDN w:val="0"/>
      <w:adjustRightInd w:val="0"/>
      <w:rPr>
        <w:rFonts w:cs="Arial"/>
        <w:color w:val="808080"/>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B3C75" w14:textId="77777777" w:rsidR="00720D14" w:rsidRDefault="00720D14">
      <w:r>
        <w:separator/>
      </w:r>
    </w:p>
  </w:footnote>
  <w:footnote w:type="continuationSeparator" w:id="0">
    <w:p w14:paraId="5B96D3A1" w14:textId="77777777" w:rsidR="00720D14" w:rsidRDefault="00720D14">
      <w:r>
        <w:continuationSeparator/>
      </w:r>
    </w:p>
  </w:footnote>
  <w:footnote w:id="1">
    <w:p w14:paraId="6D2A0CD0" w14:textId="77777777" w:rsidR="005D2FB3" w:rsidRPr="004B513C" w:rsidRDefault="005D2FB3" w:rsidP="004B513C">
      <w:pPr>
        <w:autoSpaceDE w:val="0"/>
        <w:autoSpaceDN w:val="0"/>
        <w:adjustRightInd w:val="0"/>
        <w:spacing w:line="276" w:lineRule="auto"/>
        <w:rPr>
          <w:rFonts w:cs="Arial"/>
          <w:sz w:val="16"/>
          <w:szCs w:val="16"/>
        </w:rPr>
      </w:pPr>
      <w:r w:rsidRPr="004B513C">
        <w:rPr>
          <w:rStyle w:val="Appelnotedebasdep"/>
        </w:rPr>
        <w:footnoteRef/>
      </w:r>
      <w:r w:rsidRPr="004B513C">
        <w:t xml:space="preserve"> </w:t>
      </w:r>
      <w:r>
        <w:rPr>
          <w:rFonts w:cs="Arial"/>
          <w:color w:val="000000"/>
          <w:sz w:val="16"/>
          <w:szCs w:val="16"/>
        </w:rPr>
        <w:t>Conformément à la loi informatique et libertés du 6 janvier 1978, vous disposez d’un droit d’accès aux informations vous concernant, ainsi que d’un</w:t>
      </w:r>
      <w:r w:rsidRPr="004B513C">
        <w:rPr>
          <w:rFonts w:cs="Arial"/>
          <w:color w:val="000000"/>
          <w:sz w:val="16"/>
          <w:szCs w:val="16"/>
        </w:rPr>
        <w:t xml:space="preserve"> droit de modification, de rectification et de suppression.</w:t>
      </w:r>
    </w:p>
  </w:footnote>
  <w:footnote w:id="2">
    <w:p w14:paraId="013A6CB8" w14:textId="77777777" w:rsidR="005D2FB3" w:rsidRPr="004B513C" w:rsidRDefault="005D2FB3" w:rsidP="004B513C">
      <w:pPr>
        <w:autoSpaceDE w:val="0"/>
        <w:autoSpaceDN w:val="0"/>
        <w:adjustRightInd w:val="0"/>
        <w:spacing w:before="60" w:line="276" w:lineRule="auto"/>
        <w:rPr>
          <w:rFonts w:cs="Arial"/>
          <w:color w:val="000000"/>
          <w:sz w:val="16"/>
          <w:szCs w:val="16"/>
        </w:rPr>
      </w:pPr>
      <w:r w:rsidRPr="004B513C">
        <w:rPr>
          <w:rStyle w:val="Appelnotedebasdep"/>
        </w:rPr>
        <w:footnoteRef/>
      </w:r>
      <w:r w:rsidRPr="004B513C">
        <w:rPr>
          <w:rFonts w:cs="Arial"/>
          <w:sz w:val="16"/>
          <w:szCs w:val="16"/>
        </w:rPr>
        <w:t xml:space="preserve"> </w:t>
      </w:r>
      <w:r w:rsidRPr="004B513C">
        <w:rPr>
          <w:rFonts w:cs="Arial"/>
          <w:color w:val="000000"/>
          <w:sz w:val="16"/>
          <w:szCs w:val="16"/>
        </w:rPr>
        <w:t>Le candidat doit cocher la situation concernée.</w:t>
      </w:r>
    </w:p>
  </w:footnote>
  <w:footnote w:id="3">
    <w:p w14:paraId="39698AB6" w14:textId="77777777" w:rsidR="005D2FB3" w:rsidRPr="004B513C" w:rsidRDefault="005D2FB3" w:rsidP="004B513C">
      <w:pPr>
        <w:autoSpaceDE w:val="0"/>
        <w:autoSpaceDN w:val="0"/>
        <w:adjustRightInd w:val="0"/>
        <w:spacing w:before="60" w:line="276" w:lineRule="auto"/>
        <w:rPr>
          <w:rFonts w:cs="Arial"/>
          <w:color w:val="000000"/>
          <w:sz w:val="16"/>
          <w:szCs w:val="16"/>
        </w:rPr>
      </w:pPr>
      <w:r w:rsidRPr="004B513C">
        <w:rPr>
          <w:rStyle w:val="Appelnotedebasdep"/>
        </w:rPr>
        <w:footnoteRef/>
      </w:r>
      <w:r w:rsidRPr="004B513C">
        <w:rPr>
          <w:rFonts w:cs="Arial"/>
          <w:sz w:val="16"/>
          <w:szCs w:val="16"/>
        </w:rPr>
        <w:t xml:space="preserve"> </w:t>
      </w:r>
      <w:r w:rsidRPr="004B513C">
        <w:rPr>
          <w:rFonts w:cs="Arial"/>
          <w:color w:val="000000"/>
          <w:sz w:val="16"/>
          <w:szCs w:val="16"/>
        </w:rPr>
        <w:t>Les entreprises étrangères indiquent, s'il en existe un, leur numéro d'inscription dans le registre public concerné.</w:t>
      </w:r>
    </w:p>
  </w:footnote>
  <w:footnote w:id="4">
    <w:p w14:paraId="20FB46FB" w14:textId="77777777" w:rsidR="005D2FB3" w:rsidRPr="004B513C" w:rsidRDefault="005D2FB3" w:rsidP="004B513C">
      <w:pPr>
        <w:pStyle w:val="Notedebasdepage"/>
        <w:spacing w:before="60" w:line="276" w:lineRule="auto"/>
        <w:rPr>
          <w:rFonts w:cs="Arial"/>
          <w:sz w:val="16"/>
          <w:szCs w:val="16"/>
        </w:rPr>
      </w:pPr>
      <w:r w:rsidRPr="004B513C">
        <w:rPr>
          <w:rStyle w:val="Appelnotedebasdep"/>
        </w:rPr>
        <w:footnoteRef/>
      </w:r>
      <w:r w:rsidRPr="004B513C">
        <w:rPr>
          <w:rFonts w:cs="Arial"/>
          <w:sz w:val="16"/>
          <w:szCs w:val="16"/>
        </w:rPr>
        <w:t xml:space="preserve"> </w:t>
      </w:r>
      <w:r w:rsidRPr="004B513C">
        <w:rPr>
          <w:rFonts w:cs="Arial"/>
          <w:color w:val="000000"/>
          <w:sz w:val="16"/>
          <w:szCs w:val="16"/>
        </w:rPr>
        <w:t>La personne physique représentant le candidat doit cocher la situation concernée.</w:t>
      </w:r>
    </w:p>
  </w:footnote>
  <w:footnote w:id="5">
    <w:p w14:paraId="62DEC879" w14:textId="77777777" w:rsidR="005D2FB3" w:rsidRPr="00B1792C" w:rsidRDefault="005D2FB3" w:rsidP="004B513C">
      <w:pPr>
        <w:autoSpaceDE w:val="0"/>
        <w:autoSpaceDN w:val="0"/>
        <w:adjustRightInd w:val="0"/>
        <w:spacing w:before="60" w:line="276" w:lineRule="auto"/>
        <w:rPr>
          <w:rFonts w:cs="Arial"/>
          <w:b/>
          <w:bCs/>
          <w:color w:val="000000"/>
          <w:sz w:val="16"/>
          <w:szCs w:val="16"/>
        </w:rPr>
      </w:pPr>
      <w:r w:rsidRPr="004B513C">
        <w:rPr>
          <w:rStyle w:val="Appelnotedebasdep"/>
        </w:rPr>
        <w:footnoteRef/>
      </w:r>
      <w:r w:rsidRPr="004B513C">
        <w:rPr>
          <w:rFonts w:cs="Arial"/>
          <w:sz w:val="16"/>
          <w:szCs w:val="16"/>
        </w:rPr>
        <w:t xml:space="preserve"> </w:t>
      </w:r>
      <w:r w:rsidRPr="004B513C">
        <w:rPr>
          <w:rFonts w:cs="Arial"/>
          <w:color w:val="000000"/>
          <w:sz w:val="16"/>
          <w:szCs w:val="16"/>
        </w:rPr>
        <w:t>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6">
    <w:p w14:paraId="17BDBA21" w14:textId="77777777" w:rsidR="005D2FB3" w:rsidRDefault="005D2FB3" w:rsidP="00C25001">
      <w:pPr>
        <w:pStyle w:val="Notedebasdepage"/>
        <w:spacing w:before="60" w:line="276" w:lineRule="auto"/>
      </w:pPr>
      <w:r>
        <w:rPr>
          <w:rStyle w:val="Appelnotedebasdep"/>
        </w:rPr>
        <w:footnoteRef/>
      </w:r>
      <w:r>
        <w:t xml:space="preserve"> </w:t>
      </w:r>
      <w:r>
        <w:rPr>
          <w:rFonts w:cs="Arial"/>
          <w:sz w:val="16"/>
          <w:szCs w:val="16"/>
        </w:rPr>
        <w:t>Cocher la case correspondante.</w:t>
      </w:r>
    </w:p>
  </w:footnote>
  <w:footnote w:id="7">
    <w:p w14:paraId="649A343D" w14:textId="77777777" w:rsidR="005D2FB3" w:rsidRPr="00BB6CC4" w:rsidRDefault="005D2FB3" w:rsidP="00C25001">
      <w:pPr>
        <w:autoSpaceDE w:val="0"/>
        <w:autoSpaceDN w:val="0"/>
        <w:adjustRightInd w:val="0"/>
        <w:spacing w:before="60"/>
        <w:rPr>
          <w:rFonts w:cs="Arial"/>
          <w:color w:val="000000"/>
          <w:sz w:val="16"/>
          <w:szCs w:val="16"/>
        </w:rPr>
      </w:pPr>
      <w:r w:rsidRPr="00AB2A73">
        <w:rPr>
          <w:rStyle w:val="Appelnotedebasdep"/>
        </w:rPr>
        <w:footnoteRef/>
      </w:r>
      <w:r w:rsidRPr="00AB2A73">
        <w:rPr>
          <w:rFonts w:cs="Arial"/>
          <w:sz w:val="16"/>
          <w:szCs w:val="16"/>
        </w:rPr>
        <w:t xml:space="preserve"> </w:t>
      </w:r>
      <w:r w:rsidRPr="00AB2A73">
        <w:rPr>
          <w:rFonts w:cs="Arial"/>
          <w:color w:val="000000"/>
          <w:sz w:val="16"/>
          <w:szCs w:val="16"/>
        </w:rPr>
        <w:t>Les entreprises étrangères indiquent, s'il en existe un, leur numéro d'inscription dans le registre public concerné.</w:t>
      </w:r>
    </w:p>
  </w:footnote>
  <w:footnote w:id="8">
    <w:p w14:paraId="0AD30778" w14:textId="77777777" w:rsidR="005D2FB3" w:rsidRPr="00BB6CC4" w:rsidRDefault="005D2FB3" w:rsidP="00C25001">
      <w:pPr>
        <w:autoSpaceDE w:val="0"/>
        <w:autoSpaceDN w:val="0"/>
        <w:adjustRightInd w:val="0"/>
        <w:spacing w:before="60"/>
        <w:rPr>
          <w:rFonts w:cs="Arial"/>
          <w:color w:val="000000"/>
          <w:sz w:val="16"/>
          <w:szCs w:val="16"/>
        </w:rPr>
      </w:pPr>
      <w:r w:rsidRPr="00AB2A73">
        <w:rPr>
          <w:rStyle w:val="Appelnotedebasdep"/>
        </w:rPr>
        <w:footnoteRef/>
      </w:r>
      <w:r w:rsidRPr="00AB2A73">
        <w:rPr>
          <w:rFonts w:cs="Arial"/>
          <w:sz w:val="16"/>
          <w:szCs w:val="16"/>
        </w:rPr>
        <w:t xml:space="preserve"> </w:t>
      </w:r>
      <w:r w:rsidRPr="00AB2A73">
        <w:rPr>
          <w:rFonts w:cs="Arial"/>
          <w:color w:val="000000"/>
          <w:sz w:val="16"/>
          <w:szCs w:val="16"/>
        </w:rPr>
        <w:t>La personne physique représentant le candidat doit cocher la situation concernée.</w:t>
      </w:r>
    </w:p>
  </w:footnote>
  <w:footnote w:id="9">
    <w:p w14:paraId="5CD22B02" w14:textId="77777777" w:rsidR="005D2FB3" w:rsidRPr="00AB2A73" w:rsidRDefault="005D2FB3" w:rsidP="00C25001">
      <w:pPr>
        <w:autoSpaceDE w:val="0"/>
        <w:autoSpaceDN w:val="0"/>
        <w:adjustRightInd w:val="0"/>
        <w:spacing w:before="60"/>
        <w:rPr>
          <w:rFonts w:cs="Arial"/>
          <w:b/>
          <w:bCs/>
          <w:color w:val="000000"/>
          <w:sz w:val="16"/>
          <w:szCs w:val="16"/>
        </w:rPr>
      </w:pPr>
      <w:r w:rsidRPr="00AB2A73">
        <w:rPr>
          <w:rStyle w:val="Appelnotedebasdep"/>
        </w:rPr>
        <w:footnoteRef/>
      </w:r>
      <w:r w:rsidRPr="00AB2A73">
        <w:rPr>
          <w:rFonts w:cs="Arial"/>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0">
    <w:p w14:paraId="05C8D036" w14:textId="77777777" w:rsidR="005D2FB3" w:rsidRPr="00BB6CC4" w:rsidRDefault="005D2FB3" w:rsidP="00C25001">
      <w:pPr>
        <w:autoSpaceDE w:val="0"/>
        <w:autoSpaceDN w:val="0"/>
        <w:adjustRightInd w:val="0"/>
        <w:spacing w:before="60"/>
        <w:rPr>
          <w:rFonts w:cs="Arial"/>
          <w:color w:val="000000"/>
          <w:sz w:val="16"/>
          <w:szCs w:val="16"/>
        </w:rPr>
      </w:pPr>
      <w:r w:rsidRPr="00AB2A73">
        <w:rPr>
          <w:rStyle w:val="Appelnotedebasdep"/>
        </w:rPr>
        <w:footnoteRef/>
      </w:r>
      <w:r w:rsidRPr="00AB2A73">
        <w:rPr>
          <w:rFonts w:cs="Arial"/>
          <w:sz w:val="16"/>
          <w:szCs w:val="16"/>
        </w:rPr>
        <w:t xml:space="preserve"> </w:t>
      </w:r>
      <w:r w:rsidRPr="00AB2A73">
        <w:rPr>
          <w:rFonts w:cs="Arial"/>
          <w:color w:val="000000"/>
          <w:sz w:val="16"/>
          <w:szCs w:val="16"/>
        </w:rPr>
        <w:t>En cas de groupement composé de plus de deux co-traitants, l’identification exacte des autres co-traitants doit être annexée au présent marché.</w:t>
      </w:r>
    </w:p>
  </w:footnote>
  <w:footnote w:id="11">
    <w:p w14:paraId="03E84AFD" w14:textId="77777777" w:rsidR="005D2FB3" w:rsidRPr="00BB6CC4" w:rsidRDefault="005D2FB3" w:rsidP="00C25001">
      <w:pPr>
        <w:autoSpaceDE w:val="0"/>
        <w:autoSpaceDN w:val="0"/>
        <w:adjustRightInd w:val="0"/>
        <w:spacing w:before="60"/>
        <w:rPr>
          <w:rFonts w:cs="Arial"/>
          <w:color w:val="000000"/>
          <w:sz w:val="16"/>
          <w:szCs w:val="16"/>
        </w:rPr>
      </w:pPr>
      <w:r w:rsidRPr="00AB2A73">
        <w:rPr>
          <w:rStyle w:val="Appelnotedebasdep"/>
        </w:rPr>
        <w:footnoteRef/>
      </w:r>
      <w:r w:rsidRPr="00AB2A73">
        <w:rPr>
          <w:rFonts w:cs="Arial"/>
          <w:sz w:val="16"/>
          <w:szCs w:val="16"/>
        </w:rPr>
        <w:t xml:space="preserve"> </w:t>
      </w:r>
      <w:r w:rsidRPr="00AB2A73">
        <w:rPr>
          <w:rFonts w:cs="Arial"/>
          <w:color w:val="000000"/>
          <w:sz w:val="16"/>
          <w:szCs w:val="16"/>
        </w:rPr>
        <w:t>Les entreprises étrangères indiquent, s'il en existe un, leur numéro d'inscription dans le registre public concerné.</w:t>
      </w:r>
    </w:p>
  </w:footnote>
  <w:footnote w:id="12">
    <w:p w14:paraId="01917533" w14:textId="77777777" w:rsidR="005D2FB3" w:rsidRPr="00BB6CC4" w:rsidRDefault="005D2FB3" w:rsidP="00C25001">
      <w:pPr>
        <w:autoSpaceDE w:val="0"/>
        <w:autoSpaceDN w:val="0"/>
        <w:adjustRightInd w:val="0"/>
        <w:spacing w:before="60"/>
        <w:rPr>
          <w:rFonts w:cs="Arial"/>
          <w:color w:val="000000"/>
          <w:sz w:val="16"/>
          <w:szCs w:val="16"/>
        </w:rPr>
      </w:pPr>
      <w:r w:rsidRPr="00AB2A73">
        <w:rPr>
          <w:rStyle w:val="Appelnotedebasdep"/>
        </w:rPr>
        <w:footnoteRef/>
      </w:r>
      <w:r w:rsidRPr="00AB2A73">
        <w:rPr>
          <w:rFonts w:cs="Arial"/>
          <w:sz w:val="16"/>
          <w:szCs w:val="16"/>
        </w:rPr>
        <w:t xml:space="preserve"> </w:t>
      </w:r>
      <w:r w:rsidRPr="00AB2A73">
        <w:rPr>
          <w:rFonts w:cs="Arial"/>
          <w:color w:val="000000"/>
          <w:sz w:val="16"/>
          <w:szCs w:val="16"/>
        </w:rPr>
        <w:t>Cocher la situation concernée.</w:t>
      </w:r>
    </w:p>
  </w:footnote>
  <w:footnote w:id="13">
    <w:p w14:paraId="4449DC3A" w14:textId="77777777" w:rsidR="005D2FB3" w:rsidRPr="00AC34E7" w:rsidRDefault="005D2FB3" w:rsidP="00C25001">
      <w:pPr>
        <w:autoSpaceDE w:val="0"/>
        <w:autoSpaceDN w:val="0"/>
        <w:adjustRightInd w:val="0"/>
        <w:spacing w:before="60"/>
        <w:rPr>
          <w:rFonts w:cs="Arial"/>
          <w:b/>
          <w:bCs/>
          <w:color w:val="000000"/>
          <w:sz w:val="16"/>
          <w:szCs w:val="16"/>
        </w:rPr>
      </w:pPr>
      <w:r w:rsidRPr="00AB2A73">
        <w:rPr>
          <w:rStyle w:val="Appelnotedebasdep"/>
        </w:rPr>
        <w:footnoteRef/>
      </w:r>
      <w:r w:rsidRPr="00AB2A73">
        <w:rPr>
          <w:rFonts w:cs="Arial"/>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4">
    <w:p w14:paraId="60926779" w14:textId="77777777" w:rsidR="005D2FB3" w:rsidRPr="00AC34E7" w:rsidRDefault="005D2FB3" w:rsidP="00C25001">
      <w:pPr>
        <w:pStyle w:val="Notedebasdepage"/>
        <w:spacing w:before="60" w:line="276" w:lineRule="auto"/>
        <w:rPr>
          <w:sz w:val="16"/>
          <w:szCs w:val="16"/>
        </w:rPr>
      </w:pPr>
      <w:r w:rsidRPr="00AC34E7">
        <w:rPr>
          <w:rStyle w:val="Appelnotedebasdep"/>
        </w:rPr>
        <w:footnoteRef/>
      </w:r>
      <w:r w:rsidRPr="00AC34E7">
        <w:rPr>
          <w:sz w:val="16"/>
          <w:szCs w:val="16"/>
        </w:rPr>
        <w:t xml:space="preserve"> </w:t>
      </w:r>
      <w:r w:rsidRPr="00AC34E7">
        <w:rPr>
          <w:rFonts w:cs="Arial"/>
          <w:sz w:val="16"/>
          <w:szCs w:val="16"/>
        </w:rPr>
        <w:t>Rayer la mention inutile.</w:t>
      </w:r>
    </w:p>
  </w:footnote>
  <w:footnote w:id="15">
    <w:p w14:paraId="6B98806B" w14:textId="77777777" w:rsidR="005D2FB3" w:rsidRPr="007F3E8C" w:rsidRDefault="005D2FB3" w:rsidP="00317C2A">
      <w:pPr>
        <w:autoSpaceDE w:val="0"/>
        <w:autoSpaceDN w:val="0"/>
        <w:adjustRightInd w:val="0"/>
        <w:spacing w:before="60" w:line="276" w:lineRule="auto"/>
        <w:rPr>
          <w:rFonts w:cs="Arial"/>
          <w:color w:val="000000"/>
          <w:sz w:val="16"/>
          <w:szCs w:val="16"/>
        </w:rPr>
      </w:pPr>
      <w:r w:rsidRPr="00B861A1">
        <w:rPr>
          <w:rStyle w:val="Appelnotedebasdep"/>
          <w:sz w:val="18"/>
        </w:rPr>
        <w:t>13</w:t>
      </w:r>
      <w:r w:rsidRPr="00B861A1">
        <w:rPr>
          <w:rFonts w:cs="Arial"/>
          <w:sz w:val="18"/>
          <w:szCs w:val="16"/>
        </w:rPr>
        <w:t xml:space="preserve"> </w:t>
      </w:r>
      <w:r w:rsidRPr="00B861A1">
        <w:rPr>
          <w:rStyle w:val="Appelnotedebasdep"/>
          <w:sz w:val="18"/>
          <w:vertAlign w:val="baseline"/>
        </w:rPr>
        <w:t>En cas de groupement solidaire, tous les membres du groupement doivent signer le marché, sauf si le mandataire a été habilité par les autres membres du groupement à signer seul le marché. Dans ce dernier cas, la signature doit être celle du mandataire habilité (le mandataire doit l’indiquer et fournir le document l’habilitant à signer au nom et pour le compte des autres entreprises membres du groupement – exemple : formulaire DC1)</w:t>
      </w:r>
      <w:r>
        <w:rPr>
          <w:rStyle w:val="Appelnotedebasdep"/>
          <w:sz w:val="18"/>
          <w:vertAlign w:val="baseli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51DE" w14:textId="77777777" w:rsidR="005D2FB3" w:rsidRDefault="005D2FB3">
    <w:pPr>
      <w:pStyle w:val="En-tte"/>
    </w:pPr>
    <w:r w:rsidRPr="009971FD">
      <w:rPr>
        <w:noProof/>
      </w:rPr>
      <w:drawing>
        <wp:inline distT="0" distB="0" distL="0" distR="0" wp14:anchorId="0E1A93D8" wp14:editId="2CA68994">
          <wp:extent cx="5939790" cy="500380"/>
          <wp:effectExtent l="0" t="0" r="3810" b="0"/>
          <wp:docPr id="120845078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5003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217DF"/>
    <w:multiLevelType w:val="hybridMultilevel"/>
    <w:tmpl w:val="410E346E"/>
    <w:lvl w:ilvl="0" w:tplc="A788944C">
      <w:start w:val="1"/>
      <w:numFmt w:val="decimal"/>
      <w:lvlText w:val="%1."/>
      <w:lvlJc w:val="left"/>
      <w:pPr>
        <w:ind w:left="1429" w:hanging="360"/>
      </w:pPr>
      <w:rPr>
        <w:rFonts w:hint="default"/>
        <w:b/>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 w15:restartNumberingAfterBreak="0">
    <w:nsid w:val="0B4F0691"/>
    <w:multiLevelType w:val="hybridMultilevel"/>
    <w:tmpl w:val="E3D4B8A2"/>
    <w:lvl w:ilvl="0" w:tplc="729C2DFC">
      <w:start w:val="1"/>
      <w:numFmt w:val="decimal"/>
      <w:lvlText w:val="%1."/>
      <w:lvlJc w:val="left"/>
      <w:pPr>
        <w:ind w:left="720" w:hanging="360"/>
      </w:pPr>
      <w:rPr>
        <w:rFonts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4A0568"/>
    <w:multiLevelType w:val="multilevel"/>
    <w:tmpl w:val="9EA81802"/>
    <w:lvl w:ilvl="0">
      <w:start w:val="1"/>
      <w:numFmt w:val="upperRoman"/>
      <w:isLgl/>
      <w:lvlText w:val="Article %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 w15:restartNumberingAfterBreak="0">
    <w:nsid w:val="1575537F"/>
    <w:multiLevelType w:val="hybridMultilevel"/>
    <w:tmpl w:val="F1084A1E"/>
    <w:lvl w:ilvl="0" w:tplc="1E1C7450">
      <w:start w:val="11"/>
      <w:numFmt w:val="bullet"/>
      <w:lvlText w:val=""/>
      <w:lvlJc w:val="left"/>
      <w:pPr>
        <w:tabs>
          <w:tab w:val="num" w:pos="814"/>
        </w:tabs>
        <w:ind w:left="814" w:hanging="360"/>
      </w:pPr>
      <w:rPr>
        <w:rFonts w:ascii="Symbol" w:eastAsia="Times New Roman" w:hAnsi="Symbol" w:cs="Arial" w:hint="default"/>
        <w:sz w:val="20"/>
      </w:rPr>
    </w:lvl>
    <w:lvl w:ilvl="1" w:tplc="FFFFFFFF">
      <w:start w:val="1"/>
      <w:numFmt w:val="bullet"/>
      <w:lvlText w:val=""/>
      <w:lvlJc w:val="left"/>
      <w:pPr>
        <w:tabs>
          <w:tab w:val="num" w:pos="1440"/>
        </w:tabs>
        <w:ind w:left="1440" w:hanging="360"/>
      </w:pPr>
      <w:rPr>
        <w:rFonts w:ascii="Wingdings" w:hAnsi="Wingdings" w:hint="default"/>
        <w:sz w:val="20"/>
      </w:rPr>
    </w:lvl>
    <w:lvl w:ilvl="2" w:tplc="2CAE5804">
      <w:start w:val="2"/>
      <w:numFmt w:val="bullet"/>
      <w:lvlText w:val=""/>
      <w:lvlJc w:val="left"/>
      <w:pPr>
        <w:tabs>
          <w:tab w:val="num" w:pos="2160"/>
        </w:tabs>
        <w:ind w:left="2160" w:hanging="360"/>
      </w:pPr>
      <w:rPr>
        <w:rFonts w:ascii="Symbol" w:eastAsia="Times New Roman" w:hAnsi="Symbol" w:cs="Aria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B52D76"/>
    <w:multiLevelType w:val="hybridMultilevel"/>
    <w:tmpl w:val="91305F76"/>
    <w:lvl w:ilvl="0" w:tplc="442CA126">
      <w:start w:val="1"/>
      <w:numFmt w:val="decimal"/>
      <w:lvlText w:val="%1."/>
      <w:lvlJc w:val="left"/>
      <w:pPr>
        <w:ind w:left="720" w:hanging="360"/>
      </w:pPr>
      <w:rPr>
        <w:b/>
        <w:bCs/>
      </w:rPr>
    </w:lvl>
    <w:lvl w:ilvl="1" w:tplc="040C0003">
      <w:start w:val="1"/>
      <w:numFmt w:val="bullet"/>
      <w:lvlText w:val="o"/>
      <w:lvlJc w:val="left"/>
      <w:pPr>
        <w:ind w:left="1440" w:hanging="360"/>
      </w:pPr>
      <w:rPr>
        <w:rFonts w:ascii="Courier New" w:hAnsi="Courier New" w:cs="Courier New"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486600B"/>
    <w:multiLevelType w:val="hybridMultilevel"/>
    <w:tmpl w:val="906E4578"/>
    <w:lvl w:ilvl="0" w:tplc="9832639E">
      <w:start w:val="1"/>
      <w:numFmt w:val="bullet"/>
      <w:lvlText w:val="→"/>
      <w:lvlJc w:val="left"/>
      <w:pPr>
        <w:ind w:left="928" w:hanging="360"/>
      </w:pPr>
      <w:rPr>
        <w:rFonts w:ascii="Arial" w:hAnsi="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6" w15:restartNumberingAfterBreak="0">
    <w:nsid w:val="25D33915"/>
    <w:multiLevelType w:val="hybridMultilevel"/>
    <w:tmpl w:val="B2644BCA"/>
    <w:lvl w:ilvl="0" w:tplc="AC969CD8">
      <w:start w:val="10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9177D0"/>
    <w:multiLevelType w:val="hybridMultilevel"/>
    <w:tmpl w:val="5E44E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C77BF8"/>
    <w:multiLevelType w:val="hybridMultilevel"/>
    <w:tmpl w:val="9292656A"/>
    <w:lvl w:ilvl="0" w:tplc="D0E20492">
      <w:start w:val="5"/>
      <w:numFmt w:val="bullet"/>
      <w:lvlText w:val="-"/>
      <w:lvlJc w:val="left"/>
      <w:pPr>
        <w:tabs>
          <w:tab w:val="num" w:pos="814"/>
        </w:tabs>
        <w:ind w:left="814" w:hanging="360"/>
      </w:pPr>
      <w:rPr>
        <w:rFonts w:ascii="Times New Roman" w:eastAsia="Times New Roman" w:hAnsi="Times New Roman" w:cs="Times New Roman" w:hint="default"/>
      </w:rPr>
    </w:lvl>
    <w:lvl w:ilvl="1" w:tplc="FFFFFFFF" w:tentative="1">
      <w:start w:val="1"/>
      <w:numFmt w:val="bullet"/>
      <w:lvlText w:val="o"/>
      <w:lvlJc w:val="left"/>
      <w:pPr>
        <w:tabs>
          <w:tab w:val="num" w:pos="814"/>
        </w:tabs>
        <w:ind w:left="814" w:hanging="360"/>
      </w:pPr>
      <w:rPr>
        <w:rFonts w:ascii="Courier New" w:hAnsi="Courier New" w:cs="Courier New" w:hint="default"/>
      </w:rPr>
    </w:lvl>
    <w:lvl w:ilvl="2" w:tplc="FFFFFFFF" w:tentative="1">
      <w:start w:val="1"/>
      <w:numFmt w:val="bullet"/>
      <w:lvlText w:val=""/>
      <w:lvlJc w:val="left"/>
      <w:pPr>
        <w:tabs>
          <w:tab w:val="num" w:pos="1534"/>
        </w:tabs>
        <w:ind w:left="1534" w:hanging="360"/>
      </w:pPr>
      <w:rPr>
        <w:rFonts w:ascii="Wingdings" w:hAnsi="Wingdings" w:hint="default"/>
      </w:rPr>
    </w:lvl>
    <w:lvl w:ilvl="3" w:tplc="FFFFFFFF" w:tentative="1">
      <w:start w:val="1"/>
      <w:numFmt w:val="bullet"/>
      <w:lvlText w:val=""/>
      <w:lvlJc w:val="left"/>
      <w:pPr>
        <w:tabs>
          <w:tab w:val="num" w:pos="2254"/>
        </w:tabs>
        <w:ind w:left="2254" w:hanging="360"/>
      </w:pPr>
      <w:rPr>
        <w:rFonts w:ascii="Symbol" w:hAnsi="Symbol" w:hint="default"/>
      </w:rPr>
    </w:lvl>
    <w:lvl w:ilvl="4" w:tplc="FFFFFFFF" w:tentative="1">
      <w:start w:val="1"/>
      <w:numFmt w:val="bullet"/>
      <w:lvlText w:val="o"/>
      <w:lvlJc w:val="left"/>
      <w:pPr>
        <w:tabs>
          <w:tab w:val="num" w:pos="2974"/>
        </w:tabs>
        <w:ind w:left="2974" w:hanging="360"/>
      </w:pPr>
      <w:rPr>
        <w:rFonts w:ascii="Courier New" w:hAnsi="Courier New" w:cs="Courier New" w:hint="default"/>
      </w:rPr>
    </w:lvl>
    <w:lvl w:ilvl="5" w:tplc="FFFFFFFF" w:tentative="1">
      <w:start w:val="1"/>
      <w:numFmt w:val="bullet"/>
      <w:lvlText w:val=""/>
      <w:lvlJc w:val="left"/>
      <w:pPr>
        <w:tabs>
          <w:tab w:val="num" w:pos="3694"/>
        </w:tabs>
        <w:ind w:left="3694" w:hanging="360"/>
      </w:pPr>
      <w:rPr>
        <w:rFonts w:ascii="Wingdings" w:hAnsi="Wingdings" w:hint="default"/>
      </w:rPr>
    </w:lvl>
    <w:lvl w:ilvl="6" w:tplc="FFFFFFFF" w:tentative="1">
      <w:start w:val="1"/>
      <w:numFmt w:val="bullet"/>
      <w:lvlText w:val=""/>
      <w:lvlJc w:val="left"/>
      <w:pPr>
        <w:tabs>
          <w:tab w:val="num" w:pos="4414"/>
        </w:tabs>
        <w:ind w:left="4414" w:hanging="360"/>
      </w:pPr>
      <w:rPr>
        <w:rFonts w:ascii="Symbol" w:hAnsi="Symbol" w:hint="default"/>
      </w:rPr>
    </w:lvl>
    <w:lvl w:ilvl="7" w:tplc="FFFFFFFF" w:tentative="1">
      <w:start w:val="1"/>
      <w:numFmt w:val="bullet"/>
      <w:lvlText w:val="o"/>
      <w:lvlJc w:val="left"/>
      <w:pPr>
        <w:tabs>
          <w:tab w:val="num" w:pos="5134"/>
        </w:tabs>
        <w:ind w:left="5134" w:hanging="360"/>
      </w:pPr>
      <w:rPr>
        <w:rFonts w:ascii="Courier New" w:hAnsi="Courier New" w:cs="Courier New" w:hint="default"/>
      </w:rPr>
    </w:lvl>
    <w:lvl w:ilvl="8" w:tplc="FFFFFFFF" w:tentative="1">
      <w:start w:val="1"/>
      <w:numFmt w:val="bullet"/>
      <w:lvlText w:val=""/>
      <w:lvlJc w:val="left"/>
      <w:pPr>
        <w:tabs>
          <w:tab w:val="num" w:pos="5854"/>
        </w:tabs>
        <w:ind w:left="5854" w:hanging="360"/>
      </w:pPr>
      <w:rPr>
        <w:rFonts w:ascii="Wingdings" w:hAnsi="Wingdings" w:hint="default"/>
      </w:rPr>
    </w:lvl>
  </w:abstractNum>
  <w:abstractNum w:abstractNumId="9" w15:restartNumberingAfterBreak="0">
    <w:nsid w:val="43973024"/>
    <w:multiLevelType w:val="multilevel"/>
    <w:tmpl w:val="EF46FBB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0A17152"/>
    <w:multiLevelType w:val="multilevel"/>
    <w:tmpl w:val="26E2FBB6"/>
    <w:lvl w:ilvl="0">
      <w:start w:val="1"/>
      <w:numFmt w:val="upperRoman"/>
      <w:pStyle w:val="Titre1"/>
      <w:isLgl/>
      <w:lvlText w:val="Article %1."/>
      <w:lvlJc w:val="left"/>
      <w:pPr>
        <w:ind w:left="0" w:firstLine="0"/>
      </w:pPr>
      <w:rPr>
        <w:rFonts w:hint="default"/>
      </w:rPr>
    </w:lvl>
    <w:lvl w:ilvl="1">
      <w:start w:val="1"/>
      <w:numFmt w:val="decimal"/>
      <w:pStyle w:val="Titre2"/>
      <w:isLgl/>
      <w:lvlText w:val="%1.%2"/>
      <w:lvlJc w:val="left"/>
      <w:pPr>
        <w:ind w:left="0" w:firstLine="0"/>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11" w15:restartNumberingAfterBreak="0">
    <w:nsid w:val="58771D6D"/>
    <w:multiLevelType w:val="hybridMultilevel"/>
    <w:tmpl w:val="8860368E"/>
    <w:lvl w:ilvl="0" w:tplc="6F64B3C2">
      <w:start w:val="1"/>
      <w:numFmt w:val="bullet"/>
      <w:lvlText w:val=""/>
      <w:lvlJc w:val="left"/>
      <w:pPr>
        <w:ind w:left="720" w:hanging="360"/>
      </w:pPr>
      <w:rPr>
        <w:rFonts w:ascii="Symbol" w:hAnsi="Symbol" w:hint="default"/>
        <w:sz w:val="32"/>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432682"/>
    <w:multiLevelType w:val="hybridMultilevel"/>
    <w:tmpl w:val="2534B836"/>
    <w:lvl w:ilvl="0" w:tplc="1E1C7450">
      <w:start w:val="11"/>
      <w:numFmt w:val="bullet"/>
      <w:lvlText w:val=""/>
      <w:lvlJc w:val="left"/>
      <w:pPr>
        <w:tabs>
          <w:tab w:val="num" w:pos="814"/>
        </w:tabs>
        <w:ind w:left="814" w:hanging="360"/>
      </w:pPr>
      <w:rPr>
        <w:rFonts w:ascii="Symbol" w:eastAsia="Times New Roman" w:hAnsi="Symbol" w:cs="Arial"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13" w15:restartNumberingAfterBreak="0">
    <w:nsid w:val="622020F9"/>
    <w:multiLevelType w:val="multilevel"/>
    <w:tmpl w:val="5756F77E"/>
    <w:lvl w:ilvl="0">
      <w:start w:val="1"/>
      <w:numFmt w:val="decimal"/>
      <w:lvlText w:val="%1."/>
      <w:lvlJc w:val="left"/>
      <w:pPr>
        <w:tabs>
          <w:tab w:val="num" w:pos="468"/>
        </w:tabs>
        <w:ind w:left="468" w:hanging="360"/>
      </w:pPr>
      <w:rPr>
        <w:rFonts w:ascii="Arial" w:hAnsi="Arial" w:cs="Arial" w:hint="default"/>
        <w:color w:val="000000"/>
        <w:sz w:val="24"/>
        <w:szCs w:val="24"/>
      </w:rPr>
    </w:lvl>
    <w:lvl w:ilvl="1">
      <w:start w:val="1"/>
      <w:numFmt w:val="decimal"/>
      <w:lvlText w:val="%1.%2."/>
      <w:lvlJc w:val="left"/>
      <w:pPr>
        <w:tabs>
          <w:tab w:val="num" w:pos="1188"/>
        </w:tabs>
        <w:ind w:left="900" w:hanging="432"/>
      </w:pPr>
      <w:rPr>
        <w:rFonts w:ascii="Arial" w:hAnsi="Arial" w:cs="Arial" w:hint="default"/>
        <w:color w:val="000000"/>
        <w:sz w:val="20"/>
        <w:szCs w:val="24"/>
      </w:rPr>
    </w:lvl>
    <w:lvl w:ilvl="2">
      <w:start w:val="1"/>
      <w:numFmt w:val="decimal"/>
      <w:lvlText w:val="%1.%2.%3."/>
      <w:lvlJc w:val="left"/>
      <w:pPr>
        <w:tabs>
          <w:tab w:val="num" w:pos="1908"/>
        </w:tabs>
        <w:ind w:left="1332" w:hanging="504"/>
      </w:pPr>
      <w:rPr>
        <w:rFonts w:ascii="Arial" w:hAnsi="Arial" w:cs="Arial" w:hint="default"/>
        <w:color w:val="000000"/>
        <w:sz w:val="24"/>
        <w:szCs w:val="24"/>
      </w:rPr>
    </w:lvl>
    <w:lvl w:ilvl="3">
      <w:start w:val="1"/>
      <w:numFmt w:val="decimal"/>
      <w:lvlText w:val="%1.%2.%3.%4."/>
      <w:lvlJc w:val="left"/>
      <w:pPr>
        <w:tabs>
          <w:tab w:val="num" w:pos="2628"/>
        </w:tabs>
        <w:ind w:left="1836" w:hanging="648"/>
      </w:pPr>
      <w:rPr>
        <w:rFonts w:ascii="Arial" w:hAnsi="Arial" w:cs="Arial" w:hint="default"/>
        <w:color w:val="000000"/>
        <w:sz w:val="24"/>
        <w:szCs w:val="24"/>
      </w:rPr>
    </w:lvl>
    <w:lvl w:ilvl="4">
      <w:start w:val="1"/>
      <w:numFmt w:val="decimal"/>
      <w:lvlText w:val="%1.%2.%3.%4.%5."/>
      <w:lvlJc w:val="left"/>
      <w:pPr>
        <w:tabs>
          <w:tab w:val="num" w:pos="3348"/>
        </w:tabs>
        <w:ind w:left="2340" w:hanging="792"/>
      </w:pPr>
      <w:rPr>
        <w:rFonts w:ascii="Arial" w:hAnsi="Arial" w:cs="Arial" w:hint="default"/>
        <w:color w:val="000000"/>
        <w:sz w:val="24"/>
        <w:szCs w:val="24"/>
      </w:rPr>
    </w:lvl>
    <w:lvl w:ilvl="5">
      <w:start w:val="1"/>
      <w:numFmt w:val="decimal"/>
      <w:lvlText w:val="%1.%2.%3.%4.%5.%6."/>
      <w:lvlJc w:val="left"/>
      <w:pPr>
        <w:tabs>
          <w:tab w:val="num" w:pos="3708"/>
        </w:tabs>
        <w:ind w:left="2844" w:hanging="936"/>
      </w:pPr>
      <w:rPr>
        <w:rFonts w:ascii="Arial" w:hAnsi="Arial" w:cs="Arial" w:hint="default"/>
        <w:color w:val="000000"/>
        <w:sz w:val="24"/>
        <w:szCs w:val="24"/>
      </w:rPr>
    </w:lvl>
    <w:lvl w:ilvl="6">
      <w:start w:val="1"/>
      <w:numFmt w:val="decimal"/>
      <w:lvlText w:val="%1.%2.%3.%4.%5.%6.%7."/>
      <w:lvlJc w:val="left"/>
      <w:pPr>
        <w:tabs>
          <w:tab w:val="num" w:pos="4428"/>
        </w:tabs>
        <w:ind w:left="3348" w:hanging="1080"/>
      </w:pPr>
      <w:rPr>
        <w:rFonts w:ascii="Arial" w:hAnsi="Arial" w:cs="Arial" w:hint="default"/>
        <w:color w:val="000000"/>
        <w:sz w:val="24"/>
        <w:szCs w:val="24"/>
      </w:rPr>
    </w:lvl>
    <w:lvl w:ilvl="7">
      <w:start w:val="1"/>
      <w:numFmt w:val="decimal"/>
      <w:lvlText w:val="%1.%2.%3.%4.%5.%6.%7.%8."/>
      <w:lvlJc w:val="left"/>
      <w:pPr>
        <w:tabs>
          <w:tab w:val="num" w:pos="5148"/>
        </w:tabs>
        <w:ind w:left="3851" w:hanging="1224"/>
      </w:pPr>
      <w:rPr>
        <w:rFonts w:ascii="Arial" w:hAnsi="Arial" w:cs="Arial" w:hint="default"/>
        <w:color w:val="000000"/>
        <w:sz w:val="24"/>
        <w:szCs w:val="24"/>
      </w:rPr>
    </w:lvl>
    <w:lvl w:ilvl="8">
      <w:start w:val="1"/>
      <w:numFmt w:val="decimal"/>
      <w:lvlText w:val="%1.%2.%3.%4.%5.%6.%7.%8.%9."/>
      <w:lvlJc w:val="left"/>
      <w:pPr>
        <w:tabs>
          <w:tab w:val="num" w:pos="5868"/>
        </w:tabs>
        <w:ind w:left="4428" w:hanging="1440"/>
      </w:pPr>
      <w:rPr>
        <w:rFonts w:ascii="Arial" w:hAnsi="Arial" w:cs="Arial" w:hint="default"/>
        <w:color w:val="000000"/>
        <w:sz w:val="24"/>
        <w:szCs w:val="24"/>
      </w:rPr>
    </w:lvl>
  </w:abstractNum>
  <w:abstractNum w:abstractNumId="14" w15:restartNumberingAfterBreak="0">
    <w:nsid w:val="74B052CC"/>
    <w:multiLevelType w:val="hybridMultilevel"/>
    <w:tmpl w:val="684EFA9E"/>
    <w:lvl w:ilvl="0" w:tplc="FB2C4C8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9F049E5"/>
    <w:multiLevelType w:val="multilevel"/>
    <w:tmpl w:val="C882AB1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F82BB3"/>
    <w:multiLevelType w:val="hybridMultilevel"/>
    <w:tmpl w:val="6C8CC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28103972">
    <w:abstractNumId w:val="3"/>
  </w:num>
  <w:num w:numId="2" w16cid:durableId="1929581925">
    <w:abstractNumId w:val="7"/>
  </w:num>
  <w:num w:numId="3" w16cid:durableId="660306399">
    <w:abstractNumId w:val="12"/>
  </w:num>
  <w:num w:numId="4" w16cid:durableId="1440101023">
    <w:abstractNumId w:val="5"/>
  </w:num>
  <w:num w:numId="5" w16cid:durableId="1623264015">
    <w:abstractNumId w:val="6"/>
  </w:num>
  <w:num w:numId="6" w16cid:durableId="861822694">
    <w:abstractNumId w:val="15"/>
  </w:num>
  <w:num w:numId="7" w16cid:durableId="2015455090">
    <w:abstractNumId w:val="9"/>
  </w:num>
  <w:num w:numId="8" w16cid:durableId="1739590049">
    <w:abstractNumId w:val="2"/>
  </w:num>
  <w:num w:numId="9" w16cid:durableId="959147509">
    <w:abstractNumId w:val="13"/>
  </w:num>
  <w:num w:numId="10" w16cid:durableId="1842618902">
    <w:abstractNumId w:val="10"/>
  </w:num>
  <w:num w:numId="11" w16cid:durableId="923490464">
    <w:abstractNumId w:val="1"/>
  </w:num>
  <w:num w:numId="12" w16cid:durableId="1633093551">
    <w:abstractNumId w:val="14"/>
  </w:num>
  <w:num w:numId="13" w16cid:durableId="1327317763">
    <w:abstractNumId w:val="4"/>
  </w:num>
  <w:num w:numId="14" w16cid:durableId="327945091">
    <w:abstractNumId w:val="0"/>
  </w:num>
  <w:num w:numId="15" w16cid:durableId="1006664984">
    <w:abstractNumId w:val="11"/>
  </w:num>
  <w:num w:numId="16" w16cid:durableId="1001588577">
    <w:abstractNumId w:val="8"/>
  </w:num>
  <w:num w:numId="17" w16cid:durableId="1995134120">
    <w:abstractNumId w:val="16"/>
  </w:num>
  <w:num w:numId="18" w16cid:durableId="1219247470">
    <w:abstractNumId w:val="10"/>
  </w:num>
  <w:num w:numId="19" w16cid:durableId="19480751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A8E"/>
    <w:rsid w:val="00002848"/>
    <w:rsid w:val="00013749"/>
    <w:rsid w:val="00025F80"/>
    <w:rsid w:val="00037163"/>
    <w:rsid w:val="00041C55"/>
    <w:rsid w:val="0005636C"/>
    <w:rsid w:val="00066D35"/>
    <w:rsid w:val="00067A1A"/>
    <w:rsid w:val="00085D27"/>
    <w:rsid w:val="000A06AA"/>
    <w:rsid w:val="000A1AFD"/>
    <w:rsid w:val="000C0B18"/>
    <w:rsid w:val="000D5979"/>
    <w:rsid w:val="000E1BFD"/>
    <w:rsid w:val="00101EBA"/>
    <w:rsid w:val="00131DF3"/>
    <w:rsid w:val="001350DC"/>
    <w:rsid w:val="0013665E"/>
    <w:rsid w:val="00157CFD"/>
    <w:rsid w:val="001A5C1D"/>
    <w:rsid w:val="001B39B9"/>
    <w:rsid w:val="001B6BB6"/>
    <w:rsid w:val="001D1EAA"/>
    <w:rsid w:val="001D2462"/>
    <w:rsid w:val="001D4B4F"/>
    <w:rsid w:val="001E4A4A"/>
    <w:rsid w:val="001E5B21"/>
    <w:rsid w:val="00217349"/>
    <w:rsid w:val="00256413"/>
    <w:rsid w:val="0028359D"/>
    <w:rsid w:val="00285ADD"/>
    <w:rsid w:val="002A5737"/>
    <w:rsid w:val="002B1F0C"/>
    <w:rsid w:val="002C05E6"/>
    <w:rsid w:val="002D243A"/>
    <w:rsid w:val="002E5113"/>
    <w:rsid w:val="002E514F"/>
    <w:rsid w:val="0030085B"/>
    <w:rsid w:val="00316218"/>
    <w:rsid w:val="003169EF"/>
    <w:rsid w:val="00317C2A"/>
    <w:rsid w:val="00321CB5"/>
    <w:rsid w:val="00345C89"/>
    <w:rsid w:val="003657F6"/>
    <w:rsid w:val="003703B2"/>
    <w:rsid w:val="003723D6"/>
    <w:rsid w:val="00373F3D"/>
    <w:rsid w:val="00377BB2"/>
    <w:rsid w:val="00377E5B"/>
    <w:rsid w:val="00390827"/>
    <w:rsid w:val="003B2658"/>
    <w:rsid w:val="003F667F"/>
    <w:rsid w:val="0042342C"/>
    <w:rsid w:val="0042744C"/>
    <w:rsid w:val="00432F63"/>
    <w:rsid w:val="004529BC"/>
    <w:rsid w:val="004621EF"/>
    <w:rsid w:val="00470F93"/>
    <w:rsid w:val="004733D9"/>
    <w:rsid w:val="004771AD"/>
    <w:rsid w:val="00490116"/>
    <w:rsid w:val="00493393"/>
    <w:rsid w:val="004A53FB"/>
    <w:rsid w:val="004B4EE1"/>
    <w:rsid w:val="004B513C"/>
    <w:rsid w:val="004B7312"/>
    <w:rsid w:val="004E59BF"/>
    <w:rsid w:val="00503C14"/>
    <w:rsid w:val="00505EFA"/>
    <w:rsid w:val="00515731"/>
    <w:rsid w:val="00516CCB"/>
    <w:rsid w:val="005266B0"/>
    <w:rsid w:val="005452F8"/>
    <w:rsid w:val="00545F61"/>
    <w:rsid w:val="005460BC"/>
    <w:rsid w:val="00550049"/>
    <w:rsid w:val="0055582A"/>
    <w:rsid w:val="00555A06"/>
    <w:rsid w:val="00560AB9"/>
    <w:rsid w:val="005736CD"/>
    <w:rsid w:val="005756D2"/>
    <w:rsid w:val="00583401"/>
    <w:rsid w:val="00584E0F"/>
    <w:rsid w:val="00590AA9"/>
    <w:rsid w:val="005956E2"/>
    <w:rsid w:val="00597ED6"/>
    <w:rsid w:val="005B0FA8"/>
    <w:rsid w:val="005B603E"/>
    <w:rsid w:val="005C14B8"/>
    <w:rsid w:val="005C445C"/>
    <w:rsid w:val="005D2FB3"/>
    <w:rsid w:val="005D3379"/>
    <w:rsid w:val="005D7343"/>
    <w:rsid w:val="005E0EE2"/>
    <w:rsid w:val="005E2934"/>
    <w:rsid w:val="005E67BB"/>
    <w:rsid w:val="005F0186"/>
    <w:rsid w:val="006013B6"/>
    <w:rsid w:val="0060744C"/>
    <w:rsid w:val="00620E0F"/>
    <w:rsid w:val="006721EB"/>
    <w:rsid w:val="00683C14"/>
    <w:rsid w:val="00687033"/>
    <w:rsid w:val="00687FF9"/>
    <w:rsid w:val="006A13DE"/>
    <w:rsid w:val="006A243D"/>
    <w:rsid w:val="006C2D19"/>
    <w:rsid w:val="006C4AE1"/>
    <w:rsid w:val="006E2680"/>
    <w:rsid w:val="006E2969"/>
    <w:rsid w:val="007166D0"/>
    <w:rsid w:val="00720D14"/>
    <w:rsid w:val="00724593"/>
    <w:rsid w:val="00742097"/>
    <w:rsid w:val="00754094"/>
    <w:rsid w:val="00755FD5"/>
    <w:rsid w:val="0076011C"/>
    <w:rsid w:val="0079272F"/>
    <w:rsid w:val="007B0A4B"/>
    <w:rsid w:val="007B1821"/>
    <w:rsid w:val="007B301F"/>
    <w:rsid w:val="007C0F8A"/>
    <w:rsid w:val="007D5DD5"/>
    <w:rsid w:val="007F59C3"/>
    <w:rsid w:val="00800D01"/>
    <w:rsid w:val="008105D1"/>
    <w:rsid w:val="008123EB"/>
    <w:rsid w:val="0082361F"/>
    <w:rsid w:val="00824A24"/>
    <w:rsid w:val="00841802"/>
    <w:rsid w:val="00844DE3"/>
    <w:rsid w:val="008552B9"/>
    <w:rsid w:val="00862F77"/>
    <w:rsid w:val="008670EB"/>
    <w:rsid w:val="00870FFF"/>
    <w:rsid w:val="00890636"/>
    <w:rsid w:val="008956A6"/>
    <w:rsid w:val="0089617E"/>
    <w:rsid w:val="008B607D"/>
    <w:rsid w:val="008C720B"/>
    <w:rsid w:val="008D2439"/>
    <w:rsid w:val="008D2656"/>
    <w:rsid w:val="008D5CF2"/>
    <w:rsid w:val="008E0CE5"/>
    <w:rsid w:val="008E7EDA"/>
    <w:rsid w:val="008F00E6"/>
    <w:rsid w:val="008F64F2"/>
    <w:rsid w:val="00907F1F"/>
    <w:rsid w:val="00910447"/>
    <w:rsid w:val="00920DB5"/>
    <w:rsid w:val="00927585"/>
    <w:rsid w:val="00942A04"/>
    <w:rsid w:val="00943823"/>
    <w:rsid w:val="00951EEE"/>
    <w:rsid w:val="00961EAA"/>
    <w:rsid w:val="00972A6B"/>
    <w:rsid w:val="00976B81"/>
    <w:rsid w:val="00980F3F"/>
    <w:rsid w:val="009B3BCF"/>
    <w:rsid w:val="009C0E9B"/>
    <w:rsid w:val="009D1A8E"/>
    <w:rsid w:val="00A143B8"/>
    <w:rsid w:val="00A1673F"/>
    <w:rsid w:val="00A301FF"/>
    <w:rsid w:val="00A306CE"/>
    <w:rsid w:val="00A552C9"/>
    <w:rsid w:val="00A60557"/>
    <w:rsid w:val="00A62DFB"/>
    <w:rsid w:val="00A67B13"/>
    <w:rsid w:val="00A70215"/>
    <w:rsid w:val="00A71222"/>
    <w:rsid w:val="00A75FCA"/>
    <w:rsid w:val="00A814D8"/>
    <w:rsid w:val="00A931E3"/>
    <w:rsid w:val="00AB2A73"/>
    <w:rsid w:val="00AD396B"/>
    <w:rsid w:val="00AE6B5B"/>
    <w:rsid w:val="00AE7B28"/>
    <w:rsid w:val="00AF5A16"/>
    <w:rsid w:val="00B014D8"/>
    <w:rsid w:val="00B04A80"/>
    <w:rsid w:val="00B05276"/>
    <w:rsid w:val="00B05932"/>
    <w:rsid w:val="00B07773"/>
    <w:rsid w:val="00B11923"/>
    <w:rsid w:val="00B22EB5"/>
    <w:rsid w:val="00B3667F"/>
    <w:rsid w:val="00B406EF"/>
    <w:rsid w:val="00B41A5B"/>
    <w:rsid w:val="00B67D77"/>
    <w:rsid w:val="00B75CF8"/>
    <w:rsid w:val="00B80366"/>
    <w:rsid w:val="00B8186F"/>
    <w:rsid w:val="00B8204F"/>
    <w:rsid w:val="00B85926"/>
    <w:rsid w:val="00BA441F"/>
    <w:rsid w:val="00BB476F"/>
    <w:rsid w:val="00BC291F"/>
    <w:rsid w:val="00BD4B8A"/>
    <w:rsid w:val="00BE6E64"/>
    <w:rsid w:val="00BF1833"/>
    <w:rsid w:val="00BF2FCE"/>
    <w:rsid w:val="00BF7260"/>
    <w:rsid w:val="00C0674D"/>
    <w:rsid w:val="00C124C5"/>
    <w:rsid w:val="00C125A6"/>
    <w:rsid w:val="00C16DF8"/>
    <w:rsid w:val="00C20378"/>
    <w:rsid w:val="00C21D18"/>
    <w:rsid w:val="00C25001"/>
    <w:rsid w:val="00C33281"/>
    <w:rsid w:val="00C40C28"/>
    <w:rsid w:val="00C411DA"/>
    <w:rsid w:val="00C56BBE"/>
    <w:rsid w:val="00C610CD"/>
    <w:rsid w:val="00C7496E"/>
    <w:rsid w:val="00C87377"/>
    <w:rsid w:val="00C93C9F"/>
    <w:rsid w:val="00CA08C6"/>
    <w:rsid w:val="00CA2CFE"/>
    <w:rsid w:val="00CA3A53"/>
    <w:rsid w:val="00CB0335"/>
    <w:rsid w:val="00CB4E9B"/>
    <w:rsid w:val="00CD3C27"/>
    <w:rsid w:val="00CD4B01"/>
    <w:rsid w:val="00CE73CA"/>
    <w:rsid w:val="00CF1481"/>
    <w:rsid w:val="00CF266E"/>
    <w:rsid w:val="00CF35A9"/>
    <w:rsid w:val="00CF552E"/>
    <w:rsid w:val="00D011DA"/>
    <w:rsid w:val="00D36590"/>
    <w:rsid w:val="00D424C4"/>
    <w:rsid w:val="00D47330"/>
    <w:rsid w:val="00D553FD"/>
    <w:rsid w:val="00D5703B"/>
    <w:rsid w:val="00D72F2A"/>
    <w:rsid w:val="00D855D4"/>
    <w:rsid w:val="00D87B98"/>
    <w:rsid w:val="00D9222B"/>
    <w:rsid w:val="00DA4DBF"/>
    <w:rsid w:val="00DB37D9"/>
    <w:rsid w:val="00DE0B45"/>
    <w:rsid w:val="00DE46C7"/>
    <w:rsid w:val="00E02ACC"/>
    <w:rsid w:val="00E02E6C"/>
    <w:rsid w:val="00E0336A"/>
    <w:rsid w:val="00E35576"/>
    <w:rsid w:val="00E45FC4"/>
    <w:rsid w:val="00E463AA"/>
    <w:rsid w:val="00E640C2"/>
    <w:rsid w:val="00E6493F"/>
    <w:rsid w:val="00E65C79"/>
    <w:rsid w:val="00E720C1"/>
    <w:rsid w:val="00E84AB8"/>
    <w:rsid w:val="00E90261"/>
    <w:rsid w:val="00E95972"/>
    <w:rsid w:val="00E96F3E"/>
    <w:rsid w:val="00E97B19"/>
    <w:rsid w:val="00EA42C1"/>
    <w:rsid w:val="00EA47DA"/>
    <w:rsid w:val="00EB1A9F"/>
    <w:rsid w:val="00EC6015"/>
    <w:rsid w:val="00EE6961"/>
    <w:rsid w:val="00EF2A72"/>
    <w:rsid w:val="00EF34F5"/>
    <w:rsid w:val="00EF4897"/>
    <w:rsid w:val="00EF4F90"/>
    <w:rsid w:val="00F07E5F"/>
    <w:rsid w:val="00F1028D"/>
    <w:rsid w:val="00F20060"/>
    <w:rsid w:val="00F213C2"/>
    <w:rsid w:val="00F21C7D"/>
    <w:rsid w:val="00F41473"/>
    <w:rsid w:val="00F4412E"/>
    <w:rsid w:val="00F52356"/>
    <w:rsid w:val="00F616B2"/>
    <w:rsid w:val="00F90A06"/>
    <w:rsid w:val="00F92467"/>
    <w:rsid w:val="00F97946"/>
    <w:rsid w:val="00FA04D3"/>
    <w:rsid w:val="00FA52CA"/>
    <w:rsid w:val="00FA7664"/>
    <w:rsid w:val="00FA769C"/>
    <w:rsid w:val="00FB0464"/>
    <w:rsid w:val="00FC0763"/>
    <w:rsid w:val="00FD4B11"/>
    <w:rsid w:val="00FD58C2"/>
    <w:rsid w:val="00FD609B"/>
    <w:rsid w:val="00FE0989"/>
    <w:rsid w:val="00FE78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A983D5D"/>
  <w15:docId w15:val="{7BEC030E-256E-4A19-BB80-BA5CD9BA0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66B0"/>
    <w:pPr>
      <w:jc w:val="both"/>
    </w:pPr>
    <w:rPr>
      <w:rFonts w:ascii="Arial" w:hAnsi="Arial"/>
      <w:szCs w:val="24"/>
    </w:rPr>
  </w:style>
  <w:style w:type="paragraph" w:styleId="Titre1">
    <w:name w:val="heading 1"/>
    <w:basedOn w:val="Titre"/>
    <w:next w:val="Normal"/>
    <w:link w:val="Titre1Car"/>
    <w:qFormat/>
    <w:rsid w:val="005266B0"/>
    <w:pPr>
      <w:numPr>
        <w:numId w:val="10"/>
      </w:numPr>
    </w:pPr>
    <w:rPr>
      <w:sz w:val="22"/>
    </w:rPr>
  </w:style>
  <w:style w:type="paragraph" w:styleId="Titre2">
    <w:name w:val="heading 2"/>
    <w:basedOn w:val="Normal"/>
    <w:next w:val="Normal"/>
    <w:link w:val="Titre2Car"/>
    <w:unhideWhenUsed/>
    <w:qFormat/>
    <w:rsid w:val="005266B0"/>
    <w:pPr>
      <w:keepNext/>
      <w:numPr>
        <w:ilvl w:val="1"/>
        <w:numId w:val="10"/>
      </w:numPr>
      <w:spacing w:before="240" w:after="60"/>
      <w:jc w:val="left"/>
      <w:outlineLvl w:val="1"/>
    </w:pPr>
    <w:rPr>
      <w:rFonts w:eastAsiaTheme="majorEastAsia" w:cstheme="majorBidi"/>
      <w:b/>
      <w:szCs w:val="26"/>
      <w:u w:val="single"/>
    </w:rPr>
  </w:style>
  <w:style w:type="paragraph" w:styleId="Titre3">
    <w:name w:val="heading 3"/>
    <w:basedOn w:val="Normal"/>
    <w:next w:val="Normal"/>
    <w:link w:val="Titre3Car"/>
    <w:semiHidden/>
    <w:unhideWhenUsed/>
    <w:qFormat/>
    <w:rsid w:val="00FE0989"/>
    <w:pPr>
      <w:keepNext/>
      <w:keepLines/>
      <w:numPr>
        <w:ilvl w:val="2"/>
        <w:numId w:val="10"/>
      </w:numPr>
      <w:spacing w:before="40"/>
      <w:outlineLvl w:val="2"/>
    </w:pPr>
    <w:rPr>
      <w:rFonts w:asciiTheme="majorHAnsi" w:eastAsiaTheme="majorEastAsia" w:hAnsiTheme="majorHAnsi" w:cstheme="majorBidi"/>
      <w:color w:val="243F60" w:themeColor="accent1" w:themeShade="7F"/>
      <w:sz w:val="24"/>
    </w:rPr>
  </w:style>
  <w:style w:type="paragraph" w:styleId="Titre4">
    <w:name w:val="heading 4"/>
    <w:basedOn w:val="Normal"/>
    <w:next w:val="Normal"/>
    <w:link w:val="Titre4Car"/>
    <w:semiHidden/>
    <w:unhideWhenUsed/>
    <w:qFormat/>
    <w:rsid w:val="00FE0989"/>
    <w:pPr>
      <w:keepNext/>
      <w:keepLines/>
      <w:numPr>
        <w:ilvl w:val="3"/>
        <w:numId w:val="10"/>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semiHidden/>
    <w:unhideWhenUsed/>
    <w:qFormat/>
    <w:rsid w:val="00FE0989"/>
    <w:pPr>
      <w:keepNext/>
      <w:keepLines/>
      <w:numPr>
        <w:ilvl w:val="4"/>
        <w:numId w:val="10"/>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semiHidden/>
    <w:unhideWhenUsed/>
    <w:qFormat/>
    <w:rsid w:val="00FE0989"/>
    <w:pPr>
      <w:keepNext/>
      <w:keepLines/>
      <w:numPr>
        <w:ilvl w:val="5"/>
        <w:numId w:val="10"/>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qFormat/>
    <w:rsid w:val="00F616B2"/>
    <w:pPr>
      <w:keepNext/>
      <w:numPr>
        <w:ilvl w:val="6"/>
        <w:numId w:val="10"/>
      </w:numPr>
      <w:tabs>
        <w:tab w:val="left" w:pos="3544"/>
        <w:tab w:val="left" w:pos="5104"/>
      </w:tabs>
      <w:jc w:val="center"/>
      <w:outlineLvl w:val="6"/>
    </w:pPr>
    <w:rPr>
      <w:b/>
      <w:bCs/>
      <w:sz w:val="22"/>
      <w:szCs w:val="20"/>
    </w:rPr>
  </w:style>
  <w:style w:type="paragraph" w:styleId="Titre8">
    <w:name w:val="heading 8"/>
    <w:basedOn w:val="Normal"/>
    <w:next w:val="Normal"/>
    <w:link w:val="Titre8Car"/>
    <w:semiHidden/>
    <w:unhideWhenUsed/>
    <w:qFormat/>
    <w:rsid w:val="00FE0989"/>
    <w:pPr>
      <w:keepNext/>
      <w:keepLines/>
      <w:numPr>
        <w:ilvl w:val="7"/>
        <w:numId w:val="10"/>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semiHidden/>
    <w:unhideWhenUsed/>
    <w:qFormat/>
    <w:rsid w:val="00FE0989"/>
    <w:pPr>
      <w:keepNext/>
      <w:keepLines/>
      <w:numPr>
        <w:ilvl w:val="8"/>
        <w:numId w:val="1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550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En-tête1,E.e"/>
    <w:basedOn w:val="Normal"/>
    <w:link w:val="En-tteCar"/>
    <w:rsid w:val="00550049"/>
    <w:pPr>
      <w:tabs>
        <w:tab w:val="center" w:pos="4536"/>
        <w:tab w:val="right" w:pos="9072"/>
      </w:tabs>
    </w:pPr>
  </w:style>
  <w:style w:type="paragraph" w:styleId="Pieddepage">
    <w:name w:val="footer"/>
    <w:basedOn w:val="Normal"/>
    <w:rsid w:val="00550049"/>
    <w:pPr>
      <w:tabs>
        <w:tab w:val="center" w:pos="4536"/>
        <w:tab w:val="right" w:pos="9072"/>
      </w:tabs>
    </w:pPr>
  </w:style>
  <w:style w:type="paragraph" w:styleId="Notedebasdepage">
    <w:name w:val="footnote text"/>
    <w:basedOn w:val="Normal"/>
    <w:link w:val="NotedebasdepageCar"/>
    <w:semiHidden/>
    <w:rsid w:val="00D553FD"/>
    <w:rPr>
      <w:szCs w:val="20"/>
    </w:rPr>
  </w:style>
  <w:style w:type="character" w:styleId="Appelnotedebasdep">
    <w:name w:val="footnote reference"/>
    <w:basedOn w:val="Policepardfaut"/>
    <w:semiHidden/>
    <w:rsid w:val="00C93C9F"/>
    <w:rPr>
      <w:rFonts w:ascii="Arial" w:hAnsi="Arial" w:cs="Arial"/>
      <w:sz w:val="16"/>
      <w:szCs w:val="16"/>
      <w:vertAlign w:val="superscript"/>
    </w:rPr>
  </w:style>
  <w:style w:type="character" w:styleId="Numrodepage">
    <w:name w:val="page number"/>
    <w:basedOn w:val="Policepardfaut"/>
    <w:rsid w:val="00C20378"/>
  </w:style>
  <w:style w:type="paragraph" w:styleId="Corpsdetexte2">
    <w:name w:val="Body Text 2"/>
    <w:basedOn w:val="Normal"/>
    <w:rsid w:val="00BD4B8A"/>
    <w:pPr>
      <w:tabs>
        <w:tab w:val="left" w:pos="5387"/>
      </w:tabs>
    </w:pPr>
    <w:rPr>
      <w:rFonts w:ascii="Courier New" w:hAnsi="Courier New"/>
      <w:szCs w:val="20"/>
    </w:rPr>
  </w:style>
  <w:style w:type="paragraph" w:styleId="Corpsdetexte">
    <w:name w:val="Body Text"/>
    <w:basedOn w:val="Normal"/>
    <w:rsid w:val="00F97946"/>
    <w:pPr>
      <w:spacing w:after="120"/>
    </w:pPr>
  </w:style>
  <w:style w:type="character" w:styleId="Lienhypertexte">
    <w:name w:val="Hyperlink"/>
    <w:basedOn w:val="Policepardfaut"/>
    <w:uiPriority w:val="99"/>
    <w:rsid w:val="00FA04D3"/>
    <w:rPr>
      <w:color w:val="0000FF"/>
      <w:u w:val="single"/>
    </w:rPr>
  </w:style>
  <w:style w:type="character" w:styleId="Lienhypertextesuivivisit">
    <w:name w:val="FollowedHyperlink"/>
    <w:basedOn w:val="Policepardfaut"/>
    <w:rsid w:val="00FA04D3"/>
    <w:rPr>
      <w:color w:val="800080"/>
      <w:u w:val="single"/>
    </w:rPr>
  </w:style>
  <w:style w:type="paragraph" w:customStyle="1" w:styleId="RedTxt">
    <w:name w:val="RedTxt"/>
    <w:basedOn w:val="Normal"/>
    <w:uiPriority w:val="99"/>
    <w:rsid w:val="00F90A06"/>
    <w:pPr>
      <w:keepLines/>
      <w:widowControl w:val="0"/>
      <w:autoSpaceDE w:val="0"/>
      <w:autoSpaceDN w:val="0"/>
      <w:adjustRightInd w:val="0"/>
    </w:pPr>
    <w:rPr>
      <w:rFonts w:cs="Arial"/>
      <w:sz w:val="18"/>
      <w:szCs w:val="18"/>
    </w:rPr>
  </w:style>
  <w:style w:type="paragraph" w:styleId="Textedebulles">
    <w:name w:val="Balloon Text"/>
    <w:basedOn w:val="Normal"/>
    <w:link w:val="TextedebullesCar"/>
    <w:rsid w:val="009D1A8E"/>
    <w:rPr>
      <w:rFonts w:ascii="Tahoma" w:hAnsi="Tahoma" w:cs="Tahoma"/>
      <w:sz w:val="16"/>
      <w:szCs w:val="16"/>
    </w:rPr>
  </w:style>
  <w:style w:type="character" w:customStyle="1" w:styleId="TextedebullesCar">
    <w:name w:val="Texte de bulles Car"/>
    <w:basedOn w:val="Policepardfaut"/>
    <w:link w:val="Textedebulles"/>
    <w:rsid w:val="009D1A8E"/>
    <w:rPr>
      <w:rFonts w:ascii="Tahoma" w:hAnsi="Tahoma" w:cs="Tahoma"/>
      <w:sz w:val="16"/>
      <w:szCs w:val="16"/>
    </w:rPr>
  </w:style>
  <w:style w:type="paragraph" w:styleId="Paragraphedeliste">
    <w:name w:val="List Paragraph"/>
    <w:basedOn w:val="Normal"/>
    <w:uiPriority w:val="34"/>
    <w:qFormat/>
    <w:rsid w:val="00C33281"/>
    <w:pPr>
      <w:spacing w:before="60"/>
      <w:ind w:left="720"/>
      <w:contextualSpacing/>
    </w:pPr>
    <w:rPr>
      <w:rFonts w:ascii="Arial Narrow" w:hAnsi="Arial Narrow"/>
      <w:spacing w:val="20"/>
      <w:sz w:val="22"/>
      <w:szCs w:val="22"/>
    </w:rPr>
  </w:style>
  <w:style w:type="character" w:styleId="Marquedecommentaire">
    <w:name w:val="annotation reference"/>
    <w:basedOn w:val="Policepardfaut"/>
    <w:uiPriority w:val="99"/>
    <w:rsid w:val="00C33281"/>
    <w:rPr>
      <w:sz w:val="16"/>
      <w:szCs w:val="16"/>
    </w:rPr>
  </w:style>
  <w:style w:type="paragraph" w:styleId="Commentaire">
    <w:name w:val="annotation text"/>
    <w:basedOn w:val="Normal"/>
    <w:link w:val="CommentaireCar"/>
    <w:uiPriority w:val="99"/>
    <w:rsid w:val="00C33281"/>
    <w:rPr>
      <w:szCs w:val="20"/>
    </w:rPr>
  </w:style>
  <w:style w:type="character" w:customStyle="1" w:styleId="CommentaireCar">
    <w:name w:val="Commentaire Car"/>
    <w:basedOn w:val="Policepardfaut"/>
    <w:link w:val="Commentaire"/>
    <w:uiPriority w:val="99"/>
    <w:rsid w:val="00C33281"/>
  </w:style>
  <w:style w:type="paragraph" w:styleId="Objetducommentaire">
    <w:name w:val="annotation subject"/>
    <w:basedOn w:val="Commentaire"/>
    <w:next w:val="Commentaire"/>
    <w:link w:val="ObjetducommentaireCar"/>
    <w:rsid w:val="00C33281"/>
    <w:rPr>
      <w:b/>
      <w:bCs/>
    </w:rPr>
  </w:style>
  <w:style w:type="character" w:customStyle="1" w:styleId="ObjetducommentaireCar">
    <w:name w:val="Objet du commentaire Car"/>
    <w:basedOn w:val="CommentaireCar"/>
    <w:link w:val="Objetducommentaire"/>
    <w:rsid w:val="00C33281"/>
    <w:rPr>
      <w:b/>
      <w:bCs/>
    </w:rPr>
  </w:style>
  <w:style w:type="character" w:customStyle="1" w:styleId="En-tteCar">
    <w:name w:val="En-tête Car"/>
    <w:aliases w:val="En-tête1 Car,E.e Car"/>
    <w:basedOn w:val="Policepardfaut"/>
    <w:link w:val="En-tte"/>
    <w:rsid w:val="005D7343"/>
    <w:rPr>
      <w:sz w:val="24"/>
      <w:szCs w:val="24"/>
    </w:rPr>
  </w:style>
  <w:style w:type="paragraph" w:customStyle="1" w:styleId="fcasegauche">
    <w:name w:val="f_case_gauche"/>
    <w:basedOn w:val="Normal"/>
    <w:rsid w:val="00BE6E64"/>
    <w:pPr>
      <w:spacing w:after="60"/>
      <w:ind w:left="284" w:hanging="284"/>
    </w:pPr>
    <w:rPr>
      <w:rFonts w:ascii="Univers" w:hAnsi="Univers" w:cs="Univers"/>
      <w:szCs w:val="20"/>
    </w:rPr>
  </w:style>
  <w:style w:type="character" w:customStyle="1" w:styleId="NotedebasdepageCar">
    <w:name w:val="Note de bas de page Car"/>
    <w:basedOn w:val="Policepardfaut"/>
    <w:link w:val="Notedebasdepage"/>
    <w:semiHidden/>
    <w:rsid w:val="00C25001"/>
    <w:rPr>
      <w:rFonts w:ascii="Arial" w:hAnsi="Arial"/>
    </w:rPr>
  </w:style>
  <w:style w:type="paragraph" w:styleId="Rvision">
    <w:name w:val="Revision"/>
    <w:hidden/>
    <w:uiPriority w:val="99"/>
    <w:semiHidden/>
    <w:rsid w:val="00C25001"/>
    <w:rPr>
      <w:rFonts w:ascii="Arial" w:hAnsi="Arial"/>
      <w:szCs w:val="24"/>
    </w:rPr>
  </w:style>
  <w:style w:type="character" w:customStyle="1" w:styleId="Titre1Car">
    <w:name w:val="Titre 1 Car"/>
    <w:basedOn w:val="Policepardfaut"/>
    <w:link w:val="Titre1"/>
    <w:rsid w:val="005266B0"/>
    <w:rPr>
      <w:rFonts w:ascii="Arial" w:hAnsi="Arial" w:cs="Arial"/>
      <w:b/>
      <w:sz w:val="22"/>
      <w:lang w:val="x-none" w:eastAsia="x-none"/>
    </w:rPr>
  </w:style>
  <w:style w:type="paragraph" w:styleId="Titre">
    <w:name w:val="Title"/>
    <w:basedOn w:val="Normal"/>
    <w:next w:val="Normal"/>
    <w:link w:val="TitreCar"/>
    <w:qFormat/>
    <w:rsid w:val="00FE0989"/>
    <w:pPr>
      <w:keepNext/>
      <w:pBdr>
        <w:bottom w:val="single" w:sz="18" w:space="1" w:color="auto"/>
      </w:pBdr>
      <w:spacing w:before="120" w:after="120"/>
      <w:outlineLvl w:val="0"/>
    </w:pPr>
    <w:rPr>
      <w:rFonts w:cs="Arial"/>
      <w:b/>
      <w:sz w:val="24"/>
      <w:szCs w:val="20"/>
      <w:lang w:val="x-none" w:eastAsia="x-none"/>
    </w:rPr>
  </w:style>
  <w:style w:type="character" w:customStyle="1" w:styleId="TitreCar">
    <w:name w:val="Titre Car"/>
    <w:basedOn w:val="Policepardfaut"/>
    <w:link w:val="Titre"/>
    <w:rsid w:val="00FE0989"/>
    <w:rPr>
      <w:rFonts w:ascii="Arial" w:hAnsi="Arial" w:cs="Arial"/>
      <w:b/>
      <w:sz w:val="24"/>
      <w:lang w:val="x-none" w:eastAsia="x-none"/>
    </w:rPr>
  </w:style>
  <w:style w:type="character" w:customStyle="1" w:styleId="Titre2Car">
    <w:name w:val="Titre 2 Car"/>
    <w:basedOn w:val="Policepardfaut"/>
    <w:link w:val="Titre2"/>
    <w:rsid w:val="005266B0"/>
    <w:rPr>
      <w:rFonts w:ascii="Arial" w:eastAsiaTheme="majorEastAsia" w:hAnsi="Arial" w:cstheme="majorBidi"/>
      <w:b/>
      <w:szCs w:val="26"/>
      <w:u w:val="single"/>
    </w:rPr>
  </w:style>
  <w:style w:type="character" w:customStyle="1" w:styleId="Titre3Car">
    <w:name w:val="Titre 3 Car"/>
    <w:basedOn w:val="Policepardfaut"/>
    <w:link w:val="Titre3"/>
    <w:semiHidden/>
    <w:rsid w:val="00FE0989"/>
    <w:rPr>
      <w:rFonts w:asciiTheme="majorHAnsi" w:eastAsiaTheme="majorEastAsia" w:hAnsiTheme="majorHAnsi" w:cstheme="majorBidi"/>
      <w:color w:val="243F60" w:themeColor="accent1" w:themeShade="7F"/>
      <w:sz w:val="24"/>
      <w:szCs w:val="24"/>
    </w:rPr>
  </w:style>
  <w:style w:type="character" w:customStyle="1" w:styleId="Titre4Car">
    <w:name w:val="Titre 4 Car"/>
    <w:basedOn w:val="Policepardfaut"/>
    <w:link w:val="Titre4"/>
    <w:semiHidden/>
    <w:rsid w:val="00FE0989"/>
    <w:rPr>
      <w:rFonts w:asciiTheme="majorHAnsi" w:eastAsiaTheme="majorEastAsia" w:hAnsiTheme="majorHAnsi" w:cstheme="majorBidi"/>
      <w:i/>
      <w:iCs/>
      <w:color w:val="365F91" w:themeColor="accent1" w:themeShade="BF"/>
      <w:szCs w:val="24"/>
    </w:rPr>
  </w:style>
  <w:style w:type="character" w:customStyle="1" w:styleId="Titre5Car">
    <w:name w:val="Titre 5 Car"/>
    <w:basedOn w:val="Policepardfaut"/>
    <w:link w:val="Titre5"/>
    <w:semiHidden/>
    <w:rsid w:val="00FE0989"/>
    <w:rPr>
      <w:rFonts w:asciiTheme="majorHAnsi" w:eastAsiaTheme="majorEastAsia" w:hAnsiTheme="majorHAnsi" w:cstheme="majorBidi"/>
      <w:color w:val="365F91" w:themeColor="accent1" w:themeShade="BF"/>
      <w:szCs w:val="24"/>
    </w:rPr>
  </w:style>
  <w:style w:type="character" w:customStyle="1" w:styleId="Titre6Car">
    <w:name w:val="Titre 6 Car"/>
    <w:basedOn w:val="Policepardfaut"/>
    <w:link w:val="Titre6"/>
    <w:semiHidden/>
    <w:rsid w:val="00FE0989"/>
    <w:rPr>
      <w:rFonts w:asciiTheme="majorHAnsi" w:eastAsiaTheme="majorEastAsia" w:hAnsiTheme="majorHAnsi" w:cstheme="majorBidi"/>
      <w:color w:val="243F60" w:themeColor="accent1" w:themeShade="7F"/>
      <w:szCs w:val="24"/>
    </w:rPr>
  </w:style>
  <w:style w:type="character" w:customStyle="1" w:styleId="Titre8Car">
    <w:name w:val="Titre 8 Car"/>
    <w:basedOn w:val="Policepardfaut"/>
    <w:link w:val="Titre8"/>
    <w:semiHidden/>
    <w:rsid w:val="00FE0989"/>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semiHidden/>
    <w:rsid w:val="00FE0989"/>
    <w:rPr>
      <w:rFonts w:asciiTheme="majorHAnsi" w:eastAsiaTheme="majorEastAsia" w:hAnsiTheme="majorHAnsi" w:cstheme="majorBidi"/>
      <w:i/>
      <w:iCs/>
      <w:color w:val="272727" w:themeColor="text1" w:themeTint="D8"/>
      <w:sz w:val="21"/>
      <w:szCs w:val="21"/>
    </w:rPr>
  </w:style>
  <w:style w:type="paragraph" w:styleId="TM1">
    <w:name w:val="toc 1"/>
    <w:basedOn w:val="Normal"/>
    <w:next w:val="Normal"/>
    <w:autoRedefine/>
    <w:uiPriority w:val="39"/>
    <w:unhideWhenUsed/>
    <w:rsid w:val="005266B0"/>
    <w:pPr>
      <w:spacing w:after="100"/>
    </w:pPr>
  </w:style>
  <w:style w:type="paragraph" w:styleId="TM2">
    <w:name w:val="toc 2"/>
    <w:basedOn w:val="Normal"/>
    <w:next w:val="Normal"/>
    <w:autoRedefine/>
    <w:uiPriority w:val="39"/>
    <w:unhideWhenUsed/>
    <w:rsid w:val="00597ED6"/>
    <w:pPr>
      <w:spacing w:after="100"/>
      <w:ind w:left="200"/>
    </w:pPr>
  </w:style>
  <w:style w:type="character" w:styleId="Textedelespacerserv">
    <w:name w:val="Placeholder Text"/>
    <w:basedOn w:val="Policepardfaut"/>
    <w:uiPriority w:val="99"/>
    <w:semiHidden/>
    <w:rsid w:val="00FC0763"/>
    <w:rPr>
      <w:color w:val="808080"/>
      <w:sz w:val="20"/>
    </w:rPr>
  </w:style>
  <w:style w:type="paragraph" w:styleId="NormalWeb">
    <w:name w:val="Normal (Web)"/>
    <w:basedOn w:val="Normal"/>
    <w:uiPriority w:val="99"/>
    <w:unhideWhenUsed/>
    <w:rsid w:val="00EF4F90"/>
    <w:pPr>
      <w:spacing w:before="100" w:beforeAutospacing="1" w:after="100" w:afterAutospacing="1"/>
      <w:jc w:val="left"/>
    </w:pPr>
    <w:rPr>
      <w:rFonts w:ascii="Times New Roman" w:hAnsi="Times New Roman"/>
      <w:sz w:val="24"/>
    </w:rPr>
  </w:style>
  <w:style w:type="character" w:styleId="lev">
    <w:name w:val="Strong"/>
    <w:basedOn w:val="Policepardfaut"/>
    <w:uiPriority w:val="22"/>
    <w:qFormat/>
    <w:rsid w:val="00EF4F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4579">
      <w:bodyDiv w:val="1"/>
      <w:marLeft w:val="0"/>
      <w:marRight w:val="0"/>
      <w:marTop w:val="0"/>
      <w:marBottom w:val="0"/>
      <w:divBdr>
        <w:top w:val="none" w:sz="0" w:space="0" w:color="auto"/>
        <w:left w:val="none" w:sz="0" w:space="0" w:color="auto"/>
        <w:bottom w:val="none" w:sz="0" w:space="0" w:color="auto"/>
        <w:right w:val="none" w:sz="0" w:space="0" w:color="auto"/>
      </w:divBdr>
    </w:div>
    <w:div w:id="375281049">
      <w:bodyDiv w:val="1"/>
      <w:marLeft w:val="0"/>
      <w:marRight w:val="0"/>
      <w:marTop w:val="0"/>
      <w:marBottom w:val="0"/>
      <w:divBdr>
        <w:top w:val="none" w:sz="0" w:space="0" w:color="auto"/>
        <w:left w:val="none" w:sz="0" w:space="0" w:color="auto"/>
        <w:bottom w:val="none" w:sz="0" w:space="0" w:color="auto"/>
        <w:right w:val="none" w:sz="0" w:space="0" w:color="auto"/>
      </w:divBdr>
    </w:div>
    <w:div w:id="421412274">
      <w:bodyDiv w:val="1"/>
      <w:marLeft w:val="0"/>
      <w:marRight w:val="0"/>
      <w:marTop w:val="0"/>
      <w:marBottom w:val="0"/>
      <w:divBdr>
        <w:top w:val="none" w:sz="0" w:space="0" w:color="auto"/>
        <w:left w:val="none" w:sz="0" w:space="0" w:color="auto"/>
        <w:bottom w:val="none" w:sz="0" w:space="0" w:color="auto"/>
        <w:right w:val="none" w:sz="0" w:space="0" w:color="auto"/>
      </w:divBdr>
    </w:div>
    <w:div w:id="457797149">
      <w:bodyDiv w:val="1"/>
      <w:marLeft w:val="0"/>
      <w:marRight w:val="0"/>
      <w:marTop w:val="0"/>
      <w:marBottom w:val="0"/>
      <w:divBdr>
        <w:top w:val="none" w:sz="0" w:space="0" w:color="auto"/>
        <w:left w:val="none" w:sz="0" w:space="0" w:color="auto"/>
        <w:bottom w:val="none" w:sz="0" w:space="0" w:color="auto"/>
        <w:right w:val="none" w:sz="0" w:space="0" w:color="auto"/>
      </w:divBdr>
    </w:div>
    <w:div w:id="744568372">
      <w:bodyDiv w:val="1"/>
      <w:marLeft w:val="0"/>
      <w:marRight w:val="0"/>
      <w:marTop w:val="0"/>
      <w:marBottom w:val="0"/>
      <w:divBdr>
        <w:top w:val="none" w:sz="0" w:space="0" w:color="auto"/>
        <w:left w:val="none" w:sz="0" w:space="0" w:color="auto"/>
        <w:bottom w:val="none" w:sz="0" w:space="0" w:color="auto"/>
        <w:right w:val="none" w:sz="0" w:space="0" w:color="auto"/>
      </w:divBdr>
    </w:div>
    <w:div w:id="21115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EE0E69AA214E20970B093A99128874"/>
        <w:category>
          <w:name w:val="Général"/>
          <w:gallery w:val="placeholder"/>
        </w:category>
        <w:types>
          <w:type w:val="bbPlcHdr"/>
        </w:types>
        <w:behaviors>
          <w:behavior w:val="content"/>
        </w:behaviors>
        <w:guid w:val="{2AA22077-625E-4E87-AA29-CBA9ECB687AB}"/>
      </w:docPartPr>
      <w:docPartBody>
        <w:p w:rsidR="00994224" w:rsidRDefault="00F06979" w:rsidP="00F06979">
          <w:pPr>
            <w:pStyle w:val="18EE0E69AA214E20970B093A99128874"/>
          </w:pPr>
          <w:r w:rsidRPr="00E4173B">
            <w:rPr>
              <w:rStyle w:val="Textedelespacerserv"/>
              <w:b/>
              <w:bCs/>
              <w:highlight w:val="yellow"/>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E9E"/>
    <w:rsid w:val="00085D27"/>
    <w:rsid w:val="000938FB"/>
    <w:rsid w:val="000E68E4"/>
    <w:rsid w:val="00101EBA"/>
    <w:rsid w:val="001032FA"/>
    <w:rsid w:val="002D58C2"/>
    <w:rsid w:val="00365F86"/>
    <w:rsid w:val="00436CB7"/>
    <w:rsid w:val="004529BC"/>
    <w:rsid w:val="005A46A6"/>
    <w:rsid w:val="005A514E"/>
    <w:rsid w:val="006C2D19"/>
    <w:rsid w:val="006F093B"/>
    <w:rsid w:val="00704515"/>
    <w:rsid w:val="00742097"/>
    <w:rsid w:val="007C0F8A"/>
    <w:rsid w:val="00870FFF"/>
    <w:rsid w:val="00943823"/>
    <w:rsid w:val="00994224"/>
    <w:rsid w:val="00C0674D"/>
    <w:rsid w:val="00C513A6"/>
    <w:rsid w:val="00C82678"/>
    <w:rsid w:val="00CF552E"/>
    <w:rsid w:val="00D87B98"/>
    <w:rsid w:val="00DF0895"/>
    <w:rsid w:val="00E02E6C"/>
    <w:rsid w:val="00E640C2"/>
    <w:rsid w:val="00F06979"/>
    <w:rsid w:val="00F43E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06979"/>
    <w:rPr>
      <w:color w:val="808080"/>
      <w:sz w:val="20"/>
    </w:rPr>
  </w:style>
  <w:style w:type="paragraph" w:customStyle="1" w:styleId="18EE0E69AA214E20970B093A99128874">
    <w:name w:val="18EE0E69AA214E20970B093A99128874"/>
    <w:rsid w:val="00F069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94643B6-87FD-4C48-9AAD-D26F74DF89BD}">
  <we:reference id="WA200008036" version="1.0.0.3" store="Omex" storeType="OMEX"/>
  <we:alternateReferences>
    <we:reference id="WA200008036" version="1.0.0.3" store="WA200008036"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94421-7600-422E-BED7-F921F8526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2461</Words>
  <Characters>13540</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CMN</Company>
  <LinksUpToDate>false</LinksUpToDate>
  <CharactersWithSpaces>15970</CharactersWithSpaces>
  <SharedDoc>false</SharedDoc>
  <HLinks>
    <vt:vector size="6" baseType="variant">
      <vt:variant>
        <vt:i4>17</vt:i4>
      </vt:variant>
      <vt:variant>
        <vt:i4>2</vt:i4>
      </vt:variant>
      <vt:variant>
        <vt:i4>0</vt:i4>
      </vt:variant>
      <vt:variant>
        <vt:i4>5</vt:i4>
      </vt:variant>
      <vt:variant>
        <vt:lpwstr>http://www.economie.gouv.fr/daj/formulaires-declaration-candidat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Schlumberger</dc:creator>
  <cp:lastModifiedBy>Boucher Noémi</cp:lastModifiedBy>
  <cp:revision>23</cp:revision>
  <cp:lastPrinted>2010-09-08T09:58:00Z</cp:lastPrinted>
  <dcterms:created xsi:type="dcterms:W3CDTF">2026-04-03T13:37:00Z</dcterms:created>
  <dcterms:modified xsi:type="dcterms:W3CDTF">2026-07-22T12:53:00Z</dcterms:modified>
</cp:coreProperties>
</file>